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48CE8E11" wp14:editId="372D0D8D">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429D2">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sz w:val="28"/>
          <w:szCs w:val="28"/>
          <w:lang w:bidi="en-US"/>
        </w:rPr>
        <w:t xml:space="preserve">«Череповецкий многопрофильный колледж»  </w:t>
      </w: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5"/>
        <w:gridCol w:w="3559"/>
      </w:tblGrid>
      <w:tr w:rsidR="006C458D" w:rsidRPr="009429D2" w:rsidTr="006C458D">
        <w:tc>
          <w:tcPr>
            <w:tcW w:w="5920" w:type="dxa"/>
            <w:shd w:val="clear" w:color="auto" w:fill="auto"/>
          </w:tcPr>
          <w:p w:rsidR="006C458D" w:rsidRPr="009429D2" w:rsidRDefault="006C458D" w:rsidP="006C458D">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eastAsia="Calibri" w:hAnsi="Times New Roman" w:cs="Times New Roman"/>
                <w:bCs/>
                <w:sz w:val="24"/>
                <w:szCs w:val="28"/>
                <w:lang w:bidi="en-US"/>
              </w:rPr>
              <w:t xml:space="preserve">Введена в действие приказом директора </w:t>
            </w:r>
          </w:p>
          <w:p w:rsidR="006C458D" w:rsidRPr="009429D2" w:rsidRDefault="006C458D" w:rsidP="006C458D">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325</w:t>
            </w:r>
            <w:r w:rsidRPr="009429D2">
              <w:rPr>
                <w:rFonts w:ascii="Times New Roman" w:hAnsi="Times New Roman" w:cs="Times New Roman"/>
                <w:bCs/>
                <w:sz w:val="24"/>
                <w:szCs w:val="28"/>
              </w:rPr>
              <w:t xml:space="preserve"> от «</w:t>
            </w:r>
            <w:r w:rsidRPr="009429D2">
              <w:rPr>
                <w:rFonts w:ascii="Times New Roman" w:hAnsi="Times New Roman" w:cs="Times New Roman"/>
                <w:bCs/>
                <w:sz w:val="24"/>
                <w:szCs w:val="28"/>
                <w:u w:val="single"/>
              </w:rPr>
              <w:t>21</w:t>
            </w: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июня</w:t>
            </w:r>
            <w:r w:rsidRPr="009429D2">
              <w:rPr>
                <w:rFonts w:ascii="Times New Roman" w:hAnsi="Times New Roman" w:cs="Times New Roman"/>
                <w:bCs/>
                <w:sz w:val="24"/>
                <w:szCs w:val="28"/>
              </w:rPr>
              <w:t xml:space="preserve"> 2023 г.</w:t>
            </w:r>
          </w:p>
        </w:tc>
        <w:tc>
          <w:tcPr>
            <w:tcW w:w="3651" w:type="dxa"/>
            <w:shd w:val="clear" w:color="auto" w:fill="auto"/>
          </w:tcPr>
          <w:p w:rsidR="006C458D" w:rsidRPr="009429D2" w:rsidRDefault="006C458D" w:rsidP="006C458D">
            <w:pPr>
              <w:autoSpaceDE w:val="0"/>
              <w:autoSpaceDN w:val="0"/>
              <w:adjustRightInd w:val="0"/>
              <w:spacing w:after="0" w:line="240" w:lineRule="auto"/>
              <w:rPr>
                <w:rFonts w:ascii="Times New Roman" w:eastAsia="Calibri" w:hAnsi="Times New Roman" w:cs="Times New Roman"/>
                <w:bCs/>
                <w:sz w:val="24"/>
                <w:szCs w:val="28"/>
                <w:lang w:bidi="en-US"/>
              </w:rPr>
            </w:pPr>
          </w:p>
        </w:tc>
      </w:tr>
    </w:tbl>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 xml:space="preserve">РАБОЧАЯ ПРОГРАММА </w:t>
      </w: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ОБЩЕОБРАЗОВАТЕЛЬНОЙ ДИСЦИПЛИНЫ</w:t>
      </w: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Pr>
          <w:rFonts w:ascii="Times New Roman" w:eastAsia="Calibri" w:hAnsi="Times New Roman" w:cs="Times New Roman"/>
          <w:b/>
          <w:bCs/>
          <w:caps/>
          <w:sz w:val="28"/>
          <w:szCs w:val="28"/>
          <w:lang w:bidi="en-US"/>
        </w:rPr>
        <w:t>ООД.11</w:t>
      </w:r>
      <w:r w:rsidRPr="009429D2">
        <w:rPr>
          <w:rFonts w:ascii="Times New Roman" w:eastAsia="Calibri" w:hAnsi="Times New Roman" w:cs="Times New Roman"/>
          <w:b/>
          <w:bCs/>
          <w:caps/>
          <w:sz w:val="28"/>
          <w:szCs w:val="28"/>
          <w:lang w:bidi="en-US"/>
        </w:rPr>
        <w:t xml:space="preserve"> </w:t>
      </w:r>
      <w:r>
        <w:rPr>
          <w:rFonts w:ascii="Times New Roman" w:eastAsia="Calibri" w:hAnsi="Times New Roman" w:cs="Times New Roman"/>
          <w:b/>
          <w:bCs/>
          <w:caps/>
          <w:sz w:val="28"/>
          <w:szCs w:val="28"/>
          <w:lang w:bidi="en-US"/>
        </w:rPr>
        <w:t>БИОЛОГИЯ</w:t>
      </w: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jc w:val="center"/>
        <w:rPr>
          <w:rFonts w:ascii="Times New Roman" w:eastAsia="Calibri" w:hAnsi="Times New Roman" w:cs="Times New Roman"/>
          <w:iCs/>
          <w:sz w:val="28"/>
          <w:szCs w:val="28"/>
          <w:lang w:bidi="en-US"/>
        </w:rPr>
      </w:pPr>
    </w:p>
    <w:p w:rsidR="006C458D"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429D2">
        <w:rPr>
          <w:rFonts w:ascii="Times New Roman" w:eastAsia="Calibri" w:hAnsi="Times New Roman" w:cs="Times New Roman"/>
          <w:iCs/>
          <w:sz w:val="28"/>
          <w:szCs w:val="28"/>
          <w:lang w:bidi="en-US"/>
        </w:rPr>
        <w:t>Череповец</w:t>
      </w:r>
    </w:p>
    <w:p w:rsidR="006C458D" w:rsidRPr="009429D2" w:rsidRDefault="006C458D" w:rsidP="006C458D">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Pr>
          <w:rFonts w:ascii="Times New Roman" w:eastAsia="Calibri" w:hAnsi="Times New Roman" w:cs="Times New Roman"/>
          <w:iCs/>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5749290</wp:posOffset>
                </wp:positionH>
                <wp:positionV relativeFrom="paragraph">
                  <wp:posOffset>362585</wp:posOffset>
                </wp:positionV>
                <wp:extent cx="295275" cy="266700"/>
                <wp:effectExtent l="0" t="0" r="9525" b="0"/>
                <wp:wrapNone/>
                <wp:docPr id="2" name="Надпись 2"/>
                <wp:cNvGraphicFramePr/>
                <a:graphic xmlns:a="http://schemas.openxmlformats.org/drawingml/2006/main">
                  <a:graphicData uri="http://schemas.microsoft.com/office/word/2010/wordprocessingShape">
                    <wps:wsp>
                      <wps:cNvSpPr txBox="1"/>
                      <wps:spPr>
                        <a:xfrm>
                          <a:off x="0" y="0"/>
                          <a:ext cx="2952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C458D" w:rsidRDefault="006C45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452.7pt;margin-top:28.55pt;width:23.25pt;height:2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" fillcolor="white [3201]" stroked="f" strokeweight=".5pt">
                <v:textbox>
                  <w:txbxContent>
                    <w:p w:rsidR="006C458D" w:rsidRDefault="006C458D"/>
                  </w:txbxContent>
                </v:textbox>
              </v:shape>
            </w:pict>
          </mc:Fallback>
        </mc:AlternateContent>
      </w:r>
      <w:r w:rsidRPr="009429D2">
        <w:rPr>
          <w:rFonts w:ascii="Times New Roman" w:eastAsia="Calibri" w:hAnsi="Times New Roman" w:cs="Times New Roman"/>
          <w:iCs/>
          <w:sz w:val="28"/>
          <w:szCs w:val="28"/>
          <w:lang w:bidi="en-US"/>
        </w:rPr>
        <w:t>2023 г.</w:t>
      </w:r>
    </w:p>
    <w:p w:rsidR="006C458D" w:rsidRPr="009429D2" w:rsidRDefault="006C458D" w:rsidP="006C458D">
      <w:pPr>
        <w:suppressAutoHyphens/>
        <w:spacing w:after="0" w:line="240" w:lineRule="auto"/>
        <w:ind w:firstLine="709"/>
        <w:jc w:val="both"/>
        <w:rPr>
          <w:rFonts w:ascii="Times New Roman" w:hAnsi="Times New Roman" w:cs="Times New Roman"/>
          <w:sz w:val="24"/>
          <w:szCs w:val="27"/>
          <w:shd w:val="clear" w:color="auto" w:fill="FFFFFF"/>
        </w:rPr>
      </w:pPr>
      <w:r w:rsidRPr="009429D2">
        <w:rPr>
          <w:rFonts w:ascii="Times New Roman" w:hAnsi="Times New Roman" w:cs="Times New Roman"/>
          <w:sz w:val="24"/>
          <w:szCs w:val="27"/>
          <w:shd w:val="clear" w:color="auto" w:fill="FFFFFF"/>
        </w:rPr>
        <w:lastRenderedPageBreak/>
        <w:t>Рабочая программа общеобразовательной дисциплины «</w:t>
      </w:r>
      <w:r>
        <w:rPr>
          <w:rFonts w:ascii="Times New Roman" w:hAnsi="Times New Roman" w:cs="Times New Roman"/>
          <w:sz w:val="24"/>
          <w:szCs w:val="27"/>
          <w:shd w:val="clear" w:color="auto" w:fill="FFFFFF"/>
        </w:rPr>
        <w:t>Биология</w:t>
      </w:r>
      <w:r w:rsidRPr="009429D2">
        <w:rPr>
          <w:rFonts w:ascii="Times New Roman" w:hAnsi="Times New Roman" w:cs="Times New Roman"/>
          <w:sz w:val="24"/>
          <w:szCs w:val="27"/>
          <w:shd w:val="clear" w:color="auto" w:fill="FFFFFF"/>
        </w:rPr>
        <w:t>» разработана на основе примерной рабочей программы общеобразовательной дисциплины «</w:t>
      </w:r>
      <w:r>
        <w:rPr>
          <w:rFonts w:ascii="Times New Roman" w:hAnsi="Times New Roman" w:cs="Times New Roman"/>
          <w:sz w:val="24"/>
          <w:szCs w:val="27"/>
          <w:shd w:val="clear" w:color="auto" w:fill="FFFFFF"/>
        </w:rPr>
        <w:t>Биология</w:t>
      </w:r>
      <w:r w:rsidRPr="009429D2">
        <w:rPr>
          <w:rFonts w:ascii="Times New Roman" w:hAnsi="Times New Roman" w:cs="Times New Roman"/>
          <w:sz w:val="24"/>
          <w:szCs w:val="27"/>
          <w:shd w:val="clear" w:color="auto" w:fill="FFFFFF"/>
        </w:rPr>
        <w:t xml:space="preserve">»,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B30308">
        <w:rPr>
          <w:rFonts w:ascii="Times New Roman" w:hAnsi="Times New Roman" w:cs="Times New Roman"/>
          <w:sz w:val="24"/>
          <w:szCs w:val="27"/>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rsidR="006C458D" w:rsidRPr="009429D2" w:rsidRDefault="006C458D" w:rsidP="006C458D">
      <w:pPr>
        <w:suppressAutoHyphens/>
        <w:spacing w:after="0" w:line="240" w:lineRule="auto"/>
        <w:ind w:firstLine="709"/>
        <w:jc w:val="both"/>
        <w:rPr>
          <w:rFonts w:ascii="Times New Roman" w:hAnsi="Times New Roman" w:cs="Times New Roman"/>
        </w:rPr>
      </w:pPr>
    </w:p>
    <w:p w:rsidR="006C458D" w:rsidRPr="009429D2" w:rsidRDefault="006C458D" w:rsidP="006C458D">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6C458D" w:rsidRPr="009429D2" w:rsidRDefault="006C458D" w:rsidP="006C458D">
      <w:pPr>
        <w:suppressAutoHyphens/>
        <w:spacing w:after="0" w:line="240" w:lineRule="auto"/>
        <w:ind w:firstLine="709"/>
        <w:jc w:val="both"/>
        <w:rPr>
          <w:rFonts w:ascii="Times New Roman" w:hAnsi="Times New Roman" w:cs="Times New Roman"/>
        </w:rPr>
      </w:pPr>
    </w:p>
    <w:p w:rsidR="006C458D" w:rsidRPr="009429D2" w:rsidRDefault="006C458D" w:rsidP="006C458D">
      <w:pPr>
        <w:suppressAutoHyphens/>
        <w:spacing w:after="0" w:line="240" w:lineRule="auto"/>
        <w:ind w:firstLine="709"/>
        <w:jc w:val="both"/>
        <w:rPr>
          <w:rFonts w:ascii="Times New Roman" w:hAnsi="Times New Roman" w:cs="Times New Roman"/>
        </w:rPr>
      </w:pPr>
    </w:p>
    <w:p w:rsidR="006C458D" w:rsidRPr="009429D2" w:rsidRDefault="006C458D" w:rsidP="006C458D">
      <w:pPr>
        <w:suppressAutoHyphens/>
        <w:spacing w:after="0" w:line="240" w:lineRule="auto"/>
        <w:jc w:val="both"/>
        <w:rPr>
          <w:rFonts w:ascii="Times New Roman" w:hAnsi="Times New Roman" w:cs="Times New Roman"/>
        </w:rPr>
      </w:pPr>
    </w:p>
    <w:p w:rsidR="006C458D" w:rsidRPr="009429D2" w:rsidRDefault="006C458D" w:rsidP="006C458D">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Рассмотрена на заседании ПЦК</w:t>
      </w:r>
    </w:p>
    <w:p w:rsidR="006C458D" w:rsidRPr="009429D2" w:rsidRDefault="006C458D" w:rsidP="006C458D">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16</w:t>
      </w:r>
      <w:r w:rsidRPr="009429D2">
        <w:rPr>
          <w:rFonts w:ascii="Times New Roman" w:hAnsi="Times New Roman" w:cs="Times New Roman"/>
          <w:sz w:val="24"/>
        </w:rPr>
        <w:t xml:space="preserve"> от «</w:t>
      </w:r>
      <w:r w:rsidRPr="009429D2">
        <w:rPr>
          <w:rFonts w:ascii="Times New Roman" w:hAnsi="Times New Roman" w:cs="Times New Roman"/>
          <w:sz w:val="24"/>
          <w:u w:val="single"/>
        </w:rPr>
        <w:t>20</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rsidR="006C458D" w:rsidRPr="009429D2" w:rsidRDefault="006C458D" w:rsidP="006C458D">
      <w:pPr>
        <w:suppressAutoHyphens/>
        <w:spacing w:after="0" w:line="240" w:lineRule="auto"/>
        <w:ind w:firstLine="709"/>
        <w:jc w:val="both"/>
        <w:rPr>
          <w:rFonts w:ascii="Times New Roman" w:hAnsi="Times New Roman" w:cs="Times New Roman"/>
          <w:sz w:val="24"/>
        </w:rPr>
      </w:pPr>
    </w:p>
    <w:p w:rsidR="006C458D" w:rsidRPr="009429D2" w:rsidRDefault="006C458D" w:rsidP="006C458D">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Одобрено педагогическим советом </w:t>
      </w:r>
    </w:p>
    <w:p w:rsidR="006C458D" w:rsidRPr="009429D2" w:rsidRDefault="006C458D" w:rsidP="006C458D">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7</w:t>
      </w:r>
      <w:r w:rsidRPr="009429D2">
        <w:rPr>
          <w:rFonts w:ascii="Times New Roman" w:hAnsi="Times New Roman" w:cs="Times New Roman"/>
          <w:sz w:val="24"/>
        </w:rPr>
        <w:t xml:space="preserve"> от «</w:t>
      </w:r>
      <w:r w:rsidRPr="009429D2">
        <w:rPr>
          <w:rFonts w:ascii="Times New Roman" w:hAnsi="Times New Roman" w:cs="Times New Roman"/>
          <w:sz w:val="24"/>
          <w:u w:val="single"/>
        </w:rPr>
        <w:t>21</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rsidR="006C458D" w:rsidRPr="009429D2" w:rsidRDefault="006C458D" w:rsidP="006C458D">
      <w:pPr>
        <w:suppressAutoHyphens/>
        <w:spacing w:after="0" w:line="240" w:lineRule="auto"/>
        <w:jc w:val="both"/>
        <w:rPr>
          <w:rFonts w:ascii="Times New Roman" w:hAnsi="Times New Roman" w:cs="Times New Roman"/>
          <w:noProof/>
          <w:sz w:val="24"/>
        </w:rPr>
      </w:pPr>
    </w:p>
    <w:p w:rsidR="006C458D" w:rsidRPr="009429D2" w:rsidRDefault="006C458D" w:rsidP="006C458D">
      <w:pPr>
        <w:suppressAutoHyphens/>
        <w:spacing w:after="0" w:line="240" w:lineRule="auto"/>
        <w:jc w:val="both"/>
        <w:rPr>
          <w:rFonts w:ascii="Times New Roman" w:hAnsi="Times New Roman" w:cs="Times New Roman"/>
          <w:sz w:val="24"/>
        </w:rPr>
      </w:pPr>
    </w:p>
    <w:p w:rsidR="006C458D" w:rsidRPr="009429D2" w:rsidRDefault="006C458D" w:rsidP="006C458D">
      <w:pPr>
        <w:suppressAutoHyphens/>
        <w:spacing w:after="0" w:line="240" w:lineRule="auto"/>
        <w:ind w:firstLine="709"/>
        <w:jc w:val="both"/>
        <w:rPr>
          <w:rFonts w:ascii="Times New Roman" w:hAnsi="Times New Roman" w:cs="Times New Roman"/>
          <w:sz w:val="24"/>
        </w:rPr>
      </w:pPr>
    </w:p>
    <w:p w:rsidR="006C458D" w:rsidRPr="009429D2" w:rsidRDefault="006C458D" w:rsidP="006C458D">
      <w:pPr>
        <w:suppressAutoHyphens/>
        <w:spacing w:after="0" w:line="240" w:lineRule="auto"/>
        <w:ind w:firstLine="709"/>
        <w:jc w:val="both"/>
        <w:rPr>
          <w:rFonts w:ascii="Times New Roman" w:hAnsi="Times New Roman" w:cs="Times New Roman"/>
          <w:b/>
          <w:bCs/>
          <w:sz w:val="24"/>
        </w:rPr>
      </w:pPr>
      <w:r w:rsidRPr="009429D2">
        <w:rPr>
          <w:rFonts w:ascii="Times New Roman" w:hAnsi="Times New Roman" w:cs="Times New Roman"/>
          <w:sz w:val="24"/>
        </w:rPr>
        <w:t>Разработчик:</w:t>
      </w:r>
    </w:p>
    <w:p w:rsidR="006C458D" w:rsidRPr="009429D2" w:rsidRDefault="00B30308" w:rsidP="006C458D">
      <w:pPr>
        <w:suppressAutoHyphens/>
        <w:spacing w:after="0" w:line="240" w:lineRule="auto"/>
        <w:ind w:firstLine="709"/>
        <w:jc w:val="both"/>
        <w:rPr>
          <w:rFonts w:ascii="Times New Roman" w:hAnsi="Times New Roman" w:cs="Times New Roman"/>
          <w:sz w:val="24"/>
        </w:rPr>
      </w:pPr>
      <w:r>
        <w:rPr>
          <w:rFonts w:ascii="Times New Roman" w:hAnsi="Times New Roman" w:cs="Times New Roman"/>
          <w:sz w:val="24"/>
        </w:rPr>
        <w:t>Загорулько И.Ю</w:t>
      </w:r>
      <w:r w:rsidR="006C458D" w:rsidRPr="009429D2">
        <w:rPr>
          <w:rFonts w:ascii="Times New Roman" w:hAnsi="Times New Roman" w:cs="Times New Roman"/>
          <w:sz w:val="24"/>
        </w:rPr>
        <w:t xml:space="preserve">. </w:t>
      </w:r>
      <w:proofErr w:type="gramStart"/>
      <w:r w:rsidR="006C458D" w:rsidRPr="009429D2">
        <w:rPr>
          <w:rFonts w:ascii="Times New Roman" w:hAnsi="Times New Roman" w:cs="Times New Roman"/>
          <w:sz w:val="24"/>
        </w:rPr>
        <w:t>-  преподаватель</w:t>
      </w:r>
      <w:proofErr w:type="gramEnd"/>
      <w:r w:rsidR="006C458D" w:rsidRPr="009429D2">
        <w:rPr>
          <w:rFonts w:ascii="Times New Roman" w:hAnsi="Times New Roman" w:cs="Times New Roman"/>
          <w:sz w:val="24"/>
        </w:rPr>
        <w:t xml:space="preserve"> </w:t>
      </w:r>
      <w:r>
        <w:rPr>
          <w:rFonts w:ascii="Times New Roman" w:hAnsi="Times New Roman" w:cs="Times New Roman"/>
          <w:sz w:val="24"/>
        </w:rPr>
        <w:t>первой</w:t>
      </w:r>
      <w:r w:rsidR="006C458D" w:rsidRPr="009429D2">
        <w:rPr>
          <w:rFonts w:ascii="Times New Roman" w:hAnsi="Times New Roman" w:cs="Times New Roman"/>
          <w:sz w:val="24"/>
        </w:rPr>
        <w:t xml:space="preserve"> квалификационной категории.</w:t>
      </w:r>
    </w:p>
    <w:p w:rsidR="006C458D" w:rsidRPr="009429D2" w:rsidRDefault="006C458D" w:rsidP="006C458D">
      <w:pPr>
        <w:suppressAutoHyphens/>
        <w:spacing w:after="0" w:line="240" w:lineRule="auto"/>
        <w:jc w:val="both"/>
        <w:rPr>
          <w:rFonts w:ascii="Times New Roman" w:eastAsia="Calibri" w:hAnsi="Times New Roman" w:cs="Times New Roman"/>
          <w:sz w:val="28"/>
          <w:szCs w:val="24"/>
          <w:lang w:bidi="en-US"/>
        </w:rPr>
      </w:pPr>
    </w:p>
    <w:p w:rsidR="006C458D" w:rsidRPr="009429D2" w:rsidRDefault="006C458D" w:rsidP="006C458D">
      <w:pPr>
        <w:suppressAutoHyphens/>
        <w:spacing w:after="0" w:line="240" w:lineRule="auto"/>
        <w:jc w:val="both"/>
        <w:rPr>
          <w:rFonts w:ascii="Times New Roman" w:eastAsia="Calibri" w:hAnsi="Times New Roman" w:cs="Times New Roman"/>
          <w:b/>
          <w:bCs/>
          <w:sz w:val="24"/>
          <w:szCs w:val="24"/>
          <w:lang w:bidi="en-US"/>
        </w:rPr>
      </w:pPr>
    </w:p>
    <w:p w:rsidR="00A8776B" w:rsidRDefault="00A8776B"/>
    <w:p w:rsidR="006C458D" w:rsidRDefault="006C458D"/>
    <w:p w:rsidR="006C458D" w:rsidRDefault="006C458D"/>
    <w:p w:rsidR="006C458D" w:rsidRDefault="006C458D"/>
    <w:p w:rsidR="006C458D" w:rsidRDefault="006C458D"/>
    <w:p w:rsidR="006C458D" w:rsidRDefault="006C458D"/>
    <w:p w:rsidR="006C458D" w:rsidRDefault="006C458D"/>
    <w:p w:rsidR="006C458D" w:rsidRDefault="006C458D"/>
    <w:p w:rsidR="006C458D" w:rsidRDefault="006C458D"/>
    <w:p w:rsidR="006C458D" w:rsidRDefault="006C458D" w:rsidP="006C458D">
      <w:pPr>
        <w:spacing w:after="0"/>
      </w:pPr>
    </w:p>
    <w:p w:rsidR="006C458D" w:rsidRPr="006C458D" w:rsidRDefault="006C458D" w:rsidP="006C458D">
      <w:pPr>
        <w:spacing w:after="0"/>
        <w:jc w:val="center"/>
        <w:rPr>
          <w:rFonts w:ascii="Times New Roman" w:eastAsia="Times New Roman" w:hAnsi="Times New Roman" w:cs="Times New Roman"/>
          <w:b/>
          <w:sz w:val="28"/>
          <w:szCs w:val="28"/>
        </w:rPr>
      </w:pPr>
      <w:r w:rsidRPr="006C458D">
        <w:rPr>
          <w:rFonts w:ascii="Times New Roman" w:eastAsia="Times New Roman" w:hAnsi="Times New Roman" w:cs="Times New Roman"/>
          <w:b/>
          <w:sz w:val="28"/>
          <w:szCs w:val="28"/>
        </w:rPr>
        <w:lastRenderedPageBreak/>
        <w:t>СОДЕРЖАНИЕ</w:t>
      </w:r>
    </w:p>
    <w:sdt>
      <w:sdtPr>
        <w:rPr>
          <w:rFonts w:ascii="Times New Roman" w:eastAsia="Calibri" w:hAnsi="Times New Roman" w:cs="Times New Roman"/>
          <w:color w:val="auto"/>
          <w:sz w:val="22"/>
          <w:szCs w:val="22"/>
          <w:lang w:eastAsia="en-US"/>
        </w:rPr>
        <w:id w:val="436720031"/>
        <w:docPartObj>
          <w:docPartGallery w:val="Table of Contents"/>
          <w:docPartUnique/>
        </w:docPartObj>
      </w:sdtPr>
      <w:sdtEndPr>
        <w:rPr>
          <w:rFonts w:eastAsiaTheme="minorHAnsi"/>
          <w:b/>
          <w:bCs/>
        </w:rPr>
      </w:sdtEndPr>
      <w:sdtContent>
        <w:p w:rsidR="006C458D" w:rsidRPr="006C458D" w:rsidRDefault="006C458D" w:rsidP="006C458D">
          <w:pPr>
            <w:pStyle w:val="af0"/>
            <w:spacing w:before="0"/>
            <w:rPr>
              <w:rFonts w:ascii="Times New Roman" w:hAnsi="Times New Roman" w:cs="Times New Roman"/>
            </w:rPr>
          </w:pPr>
        </w:p>
        <w:p w:rsidR="006C458D" w:rsidRPr="006C458D" w:rsidRDefault="006C458D" w:rsidP="006C458D">
          <w:pPr>
            <w:pStyle w:val="11"/>
            <w:tabs>
              <w:tab w:val="right" w:leader="dot" w:pos="9912"/>
            </w:tabs>
            <w:spacing w:after="0"/>
            <w:rPr>
              <w:rFonts w:ascii="Times New Roman" w:eastAsiaTheme="minorEastAsia" w:hAnsi="Times New Roman" w:cs="Times New Roman"/>
              <w:noProof/>
              <w:sz w:val="28"/>
              <w:szCs w:val="28"/>
            </w:rPr>
          </w:pPr>
          <w:r w:rsidRPr="006C458D">
            <w:rPr>
              <w:rFonts w:ascii="Times New Roman" w:hAnsi="Times New Roman" w:cs="Times New Roman"/>
              <w:sz w:val="28"/>
              <w:szCs w:val="28"/>
            </w:rPr>
            <w:fldChar w:fldCharType="begin"/>
          </w:r>
          <w:r w:rsidRPr="006C458D">
            <w:rPr>
              <w:rFonts w:ascii="Times New Roman" w:hAnsi="Times New Roman" w:cs="Times New Roman"/>
              <w:sz w:val="28"/>
              <w:szCs w:val="28"/>
            </w:rPr>
            <w:instrText xml:space="preserve"> TOC \o "1-3" \h \z \u </w:instrText>
          </w:r>
          <w:r w:rsidRPr="006C458D">
            <w:rPr>
              <w:rFonts w:ascii="Times New Roman" w:hAnsi="Times New Roman" w:cs="Times New Roman"/>
              <w:sz w:val="28"/>
              <w:szCs w:val="28"/>
            </w:rPr>
            <w:fldChar w:fldCharType="separate"/>
          </w:r>
          <w:hyperlink w:anchor="_Toc129703254" w:history="1">
            <w:r w:rsidRPr="006C458D">
              <w:rPr>
                <w:rStyle w:val="af1"/>
                <w:rFonts w:ascii="Times New Roman" w:hAnsi="Times New Roman" w:cs="Times New Roman"/>
                <w:noProof/>
                <w:sz w:val="28"/>
                <w:szCs w:val="28"/>
              </w:rPr>
              <w:t>1. Общая характеристика рабочей программы общеобразовательной</w:t>
            </w:r>
            <w:r>
              <w:rPr>
                <w:rStyle w:val="af1"/>
                <w:rFonts w:ascii="Times New Roman" w:hAnsi="Times New Roman" w:cs="Times New Roman"/>
                <w:noProof/>
                <w:sz w:val="28"/>
                <w:szCs w:val="28"/>
              </w:rPr>
              <w:t xml:space="preserve"> </w:t>
            </w:r>
            <w:r w:rsidRPr="006C458D">
              <w:rPr>
                <w:rStyle w:val="af1"/>
                <w:rFonts w:ascii="Times New Roman" w:hAnsi="Times New Roman" w:cs="Times New Roman"/>
                <w:noProof/>
                <w:sz w:val="28"/>
                <w:szCs w:val="28"/>
              </w:rPr>
              <w:t>дисциплины</w:t>
            </w:r>
            <w:r>
              <w:rPr>
                <w:rStyle w:val="af1"/>
                <w:rFonts w:ascii="Times New Roman" w:hAnsi="Times New Roman" w:cs="Times New Roman"/>
                <w:noProof/>
                <w:sz w:val="28"/>
                <w:szCs w:val="28"/>
              </w:rPr>
              <w:t xml:space="preserve"> </w:t>
            </w:r>
            <w:r w:rsidRPr="006C458D">
              <w:rPr>
                <w:rStyle w:val="af1"/>
                <w:rFonts w:ascii="Times New Roman" w:hAnsi="Times New Roman" w:cs="Times New Roman"/>
                <w:noProof/>
                <w:sz w:val="28"/>
                <w:szCs w:val="28"/>
              </w:rPr>
              <w:t>«Биология»</w:t>
            </w:r>
            <w:r w:rsidRPr="006C458D">
              <w:rPr>
                <w:rFonts w:ascii="Times New Roman" w:hAnsi="Times New Roman" w:cs="Times New Roman"/>
                <w:noProof/>
                <w:webHidden/>
                <w:sz w:val="28"/>
                <w:szCs w:val="28"/>
              </w:rPr>
              <w:tab/>
            </w:r>
            <w:r w:rsidRPr="006C458D">
              <w:rPr>
                <w:rFonts w:ascii="Times New Roman" w:hAnsi="Times New Roman" w:cs="Times New Roman"/>
                <w:noProof/>
                <w:webHidden/>
                <w:sz w:val="28"/>
                <w:szCs w:val="28"/>
              </w:rPr>
              <w:fldChar w:fldCharType="begin"/>
            </w:r>
            <w:r w:rsidRPr="006C458D">
              <w:rPr>
                <w:rFonts w:ascii="Times New Roman" w:hAnsi="Times New Roman" w:cs="Times New Roman"/>
                <w:noProof/>
                <w:webHidden/>
                <w:sz w:val="28"/>
                <w:szCs w:val="28"/>
              </w:rPr>
              <w:instrText xml:space="preserve"> PAGEREF _Toc129703254 \h </w:instrText>
            </w:r>
            <w:r w:rsidRPr="006C458D">
              <w:rPr>
                <w:rFonts w:ascii="Times New Roman" w:hAnsi="Times New Roman" w:cs="Times New Roman"/>
                <w:noProof/>
                <w:webHidden/>
                <w:sz w:val="28"/>
                <w:szCs w:val="28"/>
              </w:rPr>
            </w:r>
            <w:r w:rsidRPr="006C458D">
              <w:rPr>
                <w:rFonts w:ascii="Times New Roman" w:hAnsi="Times New Roman" w:cs="Times New Roman"/>
                <w:noProof/>
                <w:webHidden/>
                <w:sz w:val="28"/>
                <w:szCs w:val="28"/>
              </w:rPr>
              <w:fldChar w:fldCharType="separate"/>
            </w:r>
            <w:r w:rsidR="009D2534">
              <w:rPr>
                <w:rFonts w:ascii="Times New Roman" w:hAnsi="Times New Roman" w:cs="Times New Roman"/>
                <w:noProof/>
                <w:webHidden/>
                <w:sz w:val="28"/>
                <w:szCs w:val="28"/>
              </w:rPr>
              <w:t>4</w:t>
            </w:r>
            <w:r w:rsidRPr="006C458D">
              <w:rPr>
                <w:rFonts w:ascii="Times New Roman" w:hAnsi="Times New Roman" w:cs="Times New Roman"/>
                <w:noProof/>
                <w:webHidden/>
                <w:sz w:val="28"/>
                <w:szCs w:val="28"/>
              </w:rPr>
              <w:fldChar w:fldCharType="end"/>
            </w:r>
          </w:hyperlink>
        </w:p>
        <w:p w:rsidR="006C458D" w:rsidRPr="006C458D" w:rsidRDefault="009D2534" w:rsidP="006C458D">
          <w:pPr>
            <w:pStyle w:val="11"/>
            <w:tabs>
              <w:tab w:val="right" w:leader="dot" w:pos="9912"/>
            </w:tabs>
            <w:spacing w:after="0"/>
            <w:rPr>
              <w:rFonts w:ascii="Times New Roman" w:eastAsiaTheme="minorEastAsia" w:hAnsi="Times New Roman" w:cs="Times New Roman"/>
              <w:noProof/>
              <w:sz w:val="28"/>
              <w:szCs w:val="28"/>
            </w:rPr>
          </w:pPr>
          <w:hyperlink w:anchor="_Toc129703255" w:history="1">
            <w:r w:rsidR="006C458D" w:rsidRPr="006C458D">
              <w:rPr>
                <w:rStyle w:val="af1"/>
                <w:rFonts w:ascii="Times New Roman" w:hAnsi="Times New Roman" w:cs="Times New Roman"/>
                <w:noProof/>
                <w:sz w:val="28"/>
                <w:szCs w:val="28"/>
              </w:rPr>
              <w:t>2. Структура и содержание общеобразовательной дисциплины</w:t>
            </w:r>
            <w:r w:rsidR="006C458D" w:rsidRPr="006C458D">
              <w:rPr>
                <w:rFonts w:ascii="Times New Roman" w:hAnsi="Times New Roman" w:cs="Times New Roman"/>
                <w:noProof/>
                <w:webHidden/>
                <w:sz w:val="28"/>
                <w:szCs w:val="28"/>
              </w:rPr>
              <w:tab/>
            </w:r>
            <w:r w:rsidR="006C458D" w:rsidRPr="006C458D">
              <w:rPr>
                <w:rFonts w:ascii="Times New Roman" w:hAnsi="Times New Roman" w:cs="Times New Roman"/>
                <w:noProof/>
                <w:webHidden/>
                <w:sz w:val="28"/>
                <w:szCs w:val="28"/>
              </w:rPr>
              <w:fldChar w:fldCharType="begin"/>
            </w:r>
            <w:r w:rsidR="006C458D" w:rsidRPr="006C458D">
              <w:rPr>
                <w:rFonts w:ascii="Times New Roman" w:hAnsi="Times New Roman" w:cs="Times New Roman"/>
                <w:noProof/>
                <w:webHidden/>
                <w:sz w:val="28"/>
                <w:szCs w:val="28"/>
              </w:rPr>
              <w:instrText xml:space="preserve"> PAGEREF _Toc129703255 \h </w:instrText>
            </w:r>
            <w:r w:rsidR="006C458D" w:rsidRPr="006C458D">
              <w:rPr>
                <w:rFonts w:ascii="Times New Roman" w:hAnsi="Times New Roman" w:cs="Times New Roman"/>
                <w:noProof/>
                <w:webHidden/>
                <w:sz w:val="28"/>
                <w:szCs w:val="28"/>
              </w:rPr>
            </w:r>
            <w:r w:rsidR="006C458D" w:rsidRPr="006C45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006C458D" w:rsidRPr="006C458D">
              <w:rPr>
                <w:rFonts w:ascii="Times New Roman" w:hAnsi="Times New Roman" w:cs="Times New Roman"/>
                <w:noProof/>
                <w:webHidden/>
                <w:sz w:val="28"/>
                <w:szCs w:val="28"/>
              </w:rPr>
              <w:fldChar w:fldCharType="end"/>
            </w:r>
          </w:hyperlink>
        </w:p>
        <w:p w:rsidR="006C458D" w:rsidRPr="006C458D" w:rsidRDefault="009D2534" w:rsidP="006C458D">
          <w:pPr>
            <w:pStyle w:val="11"/>
            <w:tabs>
              <w:tab w:val="right" w:leader="dot" w:pos="9912"/>
            </w:tabs>
            <w:spacing w:after="0"/>
            <w:rPr>
              <w:rFonts w:ascii="Times New Roman" w:eastAsiaTheme="minorEastAsia" w:hAnsi="Times New Roman" w:cs="Times New Roman"/>
              <w:noProof/>
              <w:sz w:val="28"/>
              <w:szCs w:val="28"/>
            </w:rPr>
          </w:pPr>
          <w:hyperlink w:anchor="_Toc129703256" w:history="1">
            <w:r w:rsidR="006C458D" w:rsidRPr="006C458D">
              <w:rPr>
                <w:rStyle w:val="af1"/>
                <w:rFonts w:ascii="Times New Roman" w:hAnsi="Times New Roman" w:cs="Times New Roman"/>
                <w:noProof/>
                <w:sz w:val="28"/>
                <w:szCs w:val="28"/>
              </w:rPr>
              <w:t>3. Условия реализации программы общеобразовательной дисциплин</w:t>
            </w:r>
            <w:r w:rsidR="006C458D" w:rsidRPr="006C458D">
              <w:rPr>
                <w:rFonts w:ascii="Times New Roman" w:hAnsi="Times New Roman" w:cs="Times New Roman"/>
                <w:noProof/>
                <w:webHidden/>
                <w:sz w:val="28"/>
                <w:szCs w:val="28"/>
              </w:rPr>
              <w:tab/>
            </w:r>
            <w:r w:rsidR="006C458D" w:rsidRPr="006C458D">
              <w:rPr>
                <w:rFonts w:ascii="Times New Roman" w:hAnsi="Times New Roman" w:cs="Times New Roman"/>
                <w:noProof/>
                <w:webHidden/>
                <w:sz w:val="28"/>
                <w:szCs w:val="28"/>
              </w:rPr>
              <w:fldChar w:fldCharType="begin"/>
            </w:r>
            <w:r w:rsidR="006C458D" w:rsidRPr="006C458D">
              <w:rPr>
                <w:rFonts w:ascii="Times New Roman" w:hAnsi="Times New Roman" w:cs="Times New Roman"/>
                <w:noProof/>
                <w:webHidden/>
                <w:sz w:val="28"/>
                <w:szCs w:val="28"/>
              </w:rPr>
              <w:instrText xml:space="preserve"> PAGEREF _Toc129703256 \h </w:instrText>
            </w:r>
            <w:r w:rsidR="006C458D" w:rsidRPr="006C458D">
              <w:rPr>
                <w:rFonts w:ascii="Times New Roman" w:hAnsi="Times New Roman" w:cs="Times New Roman"/>
                <w:noProof/>
                <w:webHidden/>
                <w:sz w:val="28"/>
                <w:szCs w:val="28"/>
              </w:rPr>
            </w:r>
            <w:r w:rsidR="006C458D" w:rsidRPr="006C45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006C458D" w:rsidRPr="006C458D">
              <w:rPr>
                <w:rFonts w:ascii="Times New Roman" w:hAnsi="Times New Roman" w:cs="Times New Roman"/>
                <w:noProof/>
                <w:webHidden/>
                <w:sz w:val="28"/>
                <w:szCs w:val="28"/>
              </w:rPr>
              <w:fldChar w:fldCharType="end"/>
            </w:r>
          </w:hyperlink>
        </w:p>
        <w:p w:rsidR="006C458D" w:rsidRPr="006C458D" w:rsidRDefault="009D2534" w:rsidP="006C458D">
          <w:pPr>
            <w:pStyle w:val="11"/>
            <w:tabs>
              <w:tab w:val="right" w:leader="dot" w:pos="9912"/>
            </w:tabs>
            <w:spacing w:after="0"/>
            <w:rPr>
              <w:rFonts w:ascii="Times New Roman" w:eastAsiaTheme="minorEastAsia" w:hAnsi="Times New Roman" w:cs="Times New Roman"/>
              <w:noProof/>
              <w:sz w:val="28"/>
              <w:szCs w:val="28"/>
            </w:rPr>
          </w:pPr>
          <w:hyperlink w:anchor="_Toc129703257" w:history="1">
            <w:r w:rsidR="006C458D" w:rsidRPr="006C458D">
              <w:rPr>
                <w:rStyle w:val="af1"/>
                <w:rFonts w:ascii="Times New Roman" w:hAnsi="Times New Roman" w:cs="Times New Roman"/>
                <w:noProof/>
                <w:sz w:val="28"/>
                <w:szCs w:val="28"/>
              </w:rPr>
              <w:t>4. Контроль и оценка результатов освоения</w:t>
            </w:r>
            <w:r w:rsidR="006C458D">
              <w:rPr>
                <w:rStyle w:val="af1"/>
                <w:rFonts w:ascii="Times New Roman" w:hAnsi="Times New Roman" w:cs="Times New Roman"/>
                <w:noProof/>
                <w:sz w:val="28"/>
                <w:szCs w:val="28"/>
              </w:rPr>
              <w:t xml:space="preserve"> </w:t>
            </w:r>
            <w:r w:rsidR="006C458D" w:rsidRPr="006C458D">
              <w:rPr>
                <w:rStyle w:val="af1"/>
                <w:rFonts w:ascii="Times New Roman" w:hAnsi="Times New Roman" w:cs="Times New Roman"/>
                <w:noProof/>
                <w:sz w:val="28"/>
                <w:szCs w:val="28"/>
              </w:rPr>
              <w:t>общеобразовательной дисциплины</w:t>
            </w:r>
            <w:r w:rsidR="006C458D" w:rsidRPr="006C458D">
              <w:rPr>
                <w:rFonts w:ascii="Times New Roman" w:hAnsi="Times New Roman" w:cs="Times New Roman"/>
                <w:noProof/>
                <w:webHidden/>
                <w:sz w:val="28"/>
                <w:szCs w:val="28"/>
              </w:rPr>
              <w:tab/>
            </w:r>
            <w:r w:rsidR="006C458D" w:rsidRPr="006C458D">
              <w:rPr>
                <w:rFonts w:ascii="Times New Roman" w:hAnsi="Times New Roman" w:cs="Times New Roman"/>
                <w:noProof/>
                <w:webHidden/>
                <w:sz w:val="28"/>
                <w:szCs w:val="28"/>
              </w:rPr>
              <w:fldChar w:fldCharType="begin"/>
            </w:r>
            <w:r w:rsidR="006C458D" w:rsidRPr="006C458D">
              <w:rPr>
                <w:rFonts w:ascii="Times New Roman" w:hAnsi="Times New Roman" w:cs="Times New Roman"/>
                <w:noProof/>
                <w:webHidden/>
                <w:sz w:val="28"/>
                <w:szCs w:val="28"/>
              </w:rPr>
              <w:instrText xml:space="preserve"> PAGEREF _Toc129703257 \h </w:instrText>
            </w:r>
            <w:r w:rsidR="006C458D" w:rsidRPr="006C458D">
              <w:rPr>
                <w:rFonts w:ascii="Times New Roman" w:hAnsi="Times New Roman" w:cs="Times New Roman"/>
                <w:noProof/>
                <w:webHidden/>
                <w:sz w:val="28"/>
                <w:szCs w:val="28"/>
              </w:rPr>
            </w:r>
            <w:r w:rsidR="006C458D" w:rsidRPr="006C45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006C458D" w:rsidRPr="006C458D">
              <w:rPr>
                <w:rFonts w:ascii="Times New Roman" w:hAnsi="Times New Roman" w:cs="Times New Roman"/>
                <w:noProof/>
                <w:webHidden/>
                <w:sz w:val="28"/>
                <w:szCs w:val="28"/>
              </w:rPr>
              <w:fldChar w:fldCharType="end"/>
            </w:r>
          </w:hyperlink>
        </w:p>
        <w:p w:rsidR="006C458D" w:rsidRPr="006C458D" w:rsidRDefault="006C458D" w:rsidP="006C458D">
          <w:pPr>
            <w:spacing w:after="0"/>
            <w:rPr>
              <w:rFonts w:ascii="Times New Roman" w:hAnsi="Times New Roman" w:cs="Times New Roman"/>
            </w:rPr>
          </w:pPr>
          <w:r w:rsidRPr="006C458D">
            <w:rPr>
              <w:rFonts w:ascii="Times New Roman" w:hAnsi="Times New Roman" w:cs="Times New Roman"/>
              <w:b/>
              <w:bCs/>
              <w:sz w:val="28"/>
              <w:szCs w:val="28"/>
            </w:rPr>
            <w:fldChar w:fldCharType="end"/>
          </w:r>
        </w:p>
      </w:sdtContent>
    </w:sdt>
    <w:p w:rsidR="006C458D" w:rsidRPr="006C458D" w:rsidRDefault="006C458D" w:rsidP="006C458D">
      <w:pPr>
        <w:widowControl w:val="0"/>
        <w:spacing w:after="0"/>
        <w:rPr>
          <w:rFonts w:ascii="Times New Roman" w:eastAsia="Times New Roman" w:hAnsi="Times New Roman" w:cs="Times New Roman"/>
          <w:bCs/>
          <w:iCs/>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bookmarkStart w:id="0" w:name="_Toc129703254"/>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pStyle w:val="1"/>
        <w:keepNext w:val="0"/>
        <w:keepLines w:val="0"/>
        <w:widowControl w:val="0"/>
        <w:spacing w:before="0" w:after="0"/>
        <w:rPr>
          <w:rFonts w:ascii="Times New Roman" w:hAnsi="Times New Roman" w:cs="Times New Roman"/>
          <w:sz w:val="28"/>
          <w:szCs w:val="28"/>
        </w:rPr>
      </w:pPr>
    </w:p>
    <w:p w:rsidR="006C458D" w:rsidRDefault="006C458D" w:rsidP="006C458D">
      <w:pPr>
        <w:rPr>
          <w:lang w:eastAsia="ru-RU"/>
        </w:rPr>
      </w:pPr>
    </w:p>
    <w:p w:rsidR="006C458D" w:rsidRPr="006C458D" w:rsidRDefault="006C458D" w:rsidP="006C458D">
      <w:pPr>
        <w:pStyle w:val="1"/>
        <w:keepNext w:val="0"/>
        <w:keepLines w:val="0"/>
        <w:widowControl w:val="0"/>
        <w:spacing w:before="0" w:after="0"/>
        <w:jc w:val="center"/>
        <w:rPr>
          <w:rFonts w:ascii="Times New Roman" w:hAnsi="Times New Roman" w:cs="Times New Roman"/>
          <w:sz w:val="28"/>
          <w:szCs w:val="28"/>
        </w:rPr>
      </w:pPr>
      <w:r w:rsidRPr="006C458D">
        <w:rPr>
          <w:rFonts w:ascii="Times New Roman" w:hAnsi="Times New Roman" w:cs="Times New Roman"/>
          <w:sz w:val="28"/>
          <w:szCs w:val="28"/>
        </w:rPr>
        <w:lastRenderedPageBreak/>
        <w:t>1. ОБЩАЯ ХАРАКТЕРИСТИКА РАБОЧЕЙ ПРОГРАММЫ ОБЩЕОБРАЗОВАТЕЛЬНОЙ ДИСЦИПЛИНЫ «БИОЛОГИЯ»</w:t>
      </w:r>
      <w:bookmarkEnd w:id="0"/>
    </w:p>
    <w:p w:rsidR="006C458D" w:rsidRPr="006C458D" w:rsidRDefault="006C458D" w:rsidP="006C45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8"/>
          <w:szCs w:val="28"/>
        </w:rPr>
      </w:pPr>
    </w:p>
    <w:p w:rsidR="006C458D" w:rsidRPr="006C458D" w:rsidRDefault="006C458D" w:rsidP="006C45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6C458D">
        <w:rPr>
          <w:rFonts w:ascii="Times New Roman" w:eastAsia="Times New Roman" w:hAnsi="Times New Roman" w:cs="Times New Roman"/>
          <w:b/>
          <w:sz w:val="28"/>
          <w:szCs w:val="28"/>
        </w:rPr>
        <w:t xml:space="preserve">1.1. Место дисциплины в структуре образовательной программы СПО </w:t>
      </w:r>
    </w:p>
    <w:p w:rsidR="006C458D" w:rsidRPr="006C458D" w:rsidRDefault="006C458D" w:rsidP="006C458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highlight w:val="white"/>
        </w:rPr>
      </w:pPr>
    </w:p>
    <w:p w:rsidR="006C458D" w:rsidRPr="009429D2" w:rsidRDefault="006C458D" w:rsidP="006C458D">
      <w:pPr>
        <w:spacing w:after="0"/>
        <w:ind w:firstLine="709"/>
        <w:jc w:val="both"/>
        <w:rPr>
          <w:rFonts w:ascii="Times New Roman" w:eastAsia="Times New Roman" w:hAnsi="Times New Roman" w:cs="Times New Roman"/>
          <w:sz w:val="28"/>
          <w:szCs w:val="28"/>
          <w:lang w:eastAsia="ru-RU"/>
        </w:rPr>
      </w:pPr>
      <w:r w:rsidRPr="009429D2">
        <w:rPr>
          <w:rFonts w:ascii="Times New Roman" w:eastAsia="Times New Roman" w:hAnsi="Times New Roman" w:cs="Times New Roman"/>
          <w:sz w:val="28"/>
          <w:szCs w:val="28"/>
          <w:lang w:eastAsia="ru-RU"/>
        </w:rPr>
        <w:t>Общеобразовательная дисциплина «</w:t>
      </w:r>
      <w:r>
        <w:rPr>
          <w:rFonts w:ascii="Times New Roman" w:eastAsia="Times New Roman" w:hAnsi="Times New Roman" w:cs="Times New Roman"/>
          <w:sz w:val="28"/>
          <w:szCs w:val="28"/>
          <w:lang w:eastAsia="ru-RU"/>
        </w:rPr>
        <w:t>Биология</w:t>
      </w:r>
      <w:r w:rsidRPr="009429D2">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соответствии с ФГОС СПО по</w:t>
      </w:r>
      <w:r w:rsidRPr="009429D2">
        <w:t xml:space="preserve"> </w:t>
      </w:r>
      <w:r w:rsidR="00B30308">
        <w:t>с</w:t>
      </w:r>
      <w:r w:rsidR="00B30308">
        <w:rPr>
          <w:rFonts w:ascii="Times New Roman" w:eastAsia="Times New Roman" w:hAnsi="Times New Roman" w:cs="Times New Roman"/>
          <w:sz w:val="28"/>
          <w:szCs w:val="28"/>
          <w:u w:val="single"/>
        </w:rPr>
        <w:t>пециальности</w:t>
      </w:r>
      <w:r w:rsidR="00B30308" w:rsidRPr="009429D2">
        <w:rPr>
          <w:rFonts w:ascii="Times New Roman" w:eastAsia="Times New Roman" w:hAnsi="Times New Roman" w:cs="Times New Roman"/>
          <w:sz w:val="28"/>
          <w:szCs w:val="28"/>
          <w:u w:val="single"/>
        </w:rPr>
        <w:t xml:space="preserve"> </w:t>
      </w:r>
      <w:r w:rsidR="00B30308" w:rsidRPr="00A65DFF">
        <w:rPr>
          <w:rFonts w:ascii="Times New Roman" w:eastAsia="Times New Roman" w:hAnsi="Times New Roman" w:cs="Times New Roman"/>
          <w:sz w:val="28"/>
          <w:szCs w:val="28"/>
          <w:u w:val="single"/>
        </w:rPr>
        <w:t>43.02.15 Поварское и кондитерское дело</w:t>
      </w:r>
      <w:r w:rsidR="00B30308" w:rsidRPr="009429D2">
        <w:rPr>
          <w:rFonts w:ascii="Times New Roman" w:eastAsia="Times New Roman" w:hAnsi="Times New Roman" w:cs="Times New Roman"/>
          <w:sz w:val="28"/>
          <w:szCs w:val="28"/>
        </w:rPr>
        <w:t>.</w:t>
      </w:r>
    </w:p>
    <w:p w:rsidR="006C458D" w:rsidRDefault="006C458D" w:rsidP="006C458D">
      <w:pPr>
        <w:spacing w:after="0"/>
        <w:ind w:firstLine="709"/>
        <w:rPr>
          <w:rFonts w:ascii="Times New Roman" w:eastAsia="Times New Roman" w:hAnsi="Times New Roman" w:cs="Times New Roman"/>
          <w:b/>
          <w:sz w:val="28"/>
          <w:szCs w:val="28"/>
        </w:rPr>
      </w:pPr>
    </w:p>
    <w:p w:rsidR="006C458D" w:rsidRPr="006C458D" w:rsidRDefault="006C458D" w:rsidP="006C458D">
      <w:pPr>
        <w:spacing w:after="0"/>
        <w:ind w:firstLine="709"/>
        <w:rPr>
          <w:rFonts w:ascii="Times New Roman" w:eastAsia="Times New Roman" w:hAnsi="Times New Roman" w:cs="Times New Roman"/>
          <w:b/>
          <w:sz w:val="28"/>
          <w:szCs w:val="28"/>
        </w:rPr>
      </w:pPr>
      <w:r w:rsidRPr="006C458D">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2</w:t>
      </w:r>
      <w:r w:rsidRPr="006C458D">
        <w:rPr>
          <w:rFonts w:ascii="Times New Roman" w:eastAsia="Times New Roman" w:hAnsi="Times New Roman" w:cs="Times New Roman"/>
          <w:b/>
          <w:sz w:val="28"/>
          <w:szCs w:val="28"/>
        </w:rPr>
        <w:t>. Цели и планируемые результаты освоения дисциплины:</w:t>
      </w:r>
    </w:p>
    <w:p w:rsidR="006C458D" w:rsidRPr="006C458D" w:rsidRDefault="006C458D" w:rsidP="006C458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6C458D" w:rsidRPr="006C458D" w:rsidRDefault="006C458D" w:rsidP="006C458D">
      <w:pPr>
        <w:shd w:val="clear" w:color="auto" w:fill="FFFFFF"/>
        <w:tabs>
          <w:tab w:val="left" w:pos="851"/>
          <w:tab w:val="left" w:pos="993"/>
        </w:tabs>
        <w:spacing w:after="0"/>
        <w:ind w:firstLine="567"/>
        <w:jc w:val="both"/>
        <w:rPr>
          <w:rFonts w:ascii="Times New Roman" w:eastAsia="Times New Roman" w:hAnsi="Times New Roman" w:cs="Times New Roman"/>
          <w:sz w:val="28"/>
          <w:szCs w:val="28"/>
        </w:rPr>
      </w:pPr>
      <w:r w:rsidRPr="006C458D">
        <w:rPr>
          <w:rFonts w:ascii="Times New Roman" w:eastAsia="Times New Roman" w:hAnsi="Times New Roman" w:cs="Times New Roman"/>
          <w:b/>
          <w:sz w:val="28"/>
          <w:szCs w:val="28"/>
        </w:rPr>
        <w:t>Цель</w:t>
      </w:r>
      <w:r w:rsidRPr="006C458D">
        <w:rPr>
          <w:rFonts w:ascii="Times New Roman" w:eastAsia="Times New Roman" w:hAnsi="Times New Roman" w:cs="Times New Roman"/>
          <w:sz w:val="28"/>
          <w:szCs w:val="28"/>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6C458D" w:rsidRPr="006C458D" w:rsidRDefault="006C458D" w:rsidP="006C458D">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567"/>
        <w:jc w:val="both"/>
        <w:rPr>
          <w:rFonts w:ascii="Times New Roman" w:eastAsia="Times New Roman" w:hAnsi="Times New Roman" w:cs="Times New Roman"/>
          <w:sz w:val="28"/>
          <w:szCs w:val="28"/>
        </w:rPr>
      </w:pPr>
      <w:r w:rsidRPr="006C458D">
        <w:rPr>
          <w:rFonts w:ascii="Times New Roman" w:eastAsia="Times New Roman" w:hAnsi="Times New Roman" w:cs="Times New Roman"/>
          <w:b/>
          <w:sz w:val="28"/>
          <w:szCs w:val="28"/>
        </w:rPr>
        <w:t>Задачи:</w:t>
      </w:r>
      <w:r w:rsidRPr="006C458D">
        <w:rPr>
          <w:rFonts w:ascii="Times New Roman" w:eastAsia="Times New Roman" w:hAnsi="Times New Roman" w:cs="Times New Roman"/>
          <w:sz w:val="28"/>
          <w:szCs w:val="28"/>
        </w:rPr>
        <w:t> </w:t>
      </w:r>
    </w:p>
    <w:p w:rsidR="006C458D" w:rsidRPr="006C458D" w:rsidRDefault="006C458D" w:rsidP="006C458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6"/>
        <w:jc w:val="both"/>
        <w:rPr>
          <w:rFonts w:ascii="Times New Roman" w:eastAsia="Times New Roman" w:hAnsi="Times New Roman" w:cs="Times New Roman"/>
          <w:sz w:val="28"/>
          <w:szCs w:val="28"/>
        </w:rPr>
      </w:pPr>
      <w:r w:rsidRPr="006C458D">
        <w:rPr>
          <w:rFonts w:ascii="Times New Roman" w:eastAsia="Times New Roman" w:hAnsi="Times New Roman" w:cs="Times New Roman"/>
          <w:sz w:val="28"/>
          <w:szCs w:val="28"/>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6C458D" w:rsidRPr="006C458D" w:rsidRDefault="006C458D" w:rsidP="006C458D">
      <w:pPr>
        <w:shd w:val="clear" w:color="auto" w:fill="FFFFFF"/>
        <w:spacing w:after="0"/>
        <w:ind w:firstLine="566"/>
        <w:jc w:val="both"/>
        <w:rPr>
          <w:rFonts w:ascii="Times New Roman" w:eastAsia="Times New Roman" w:hAnsi="Times New Roman" w:cs="Times New Roman"/>
          <w:sz w:val="28"/>
          <w:szCs w:val="28"/>
        </w:rPr>
      </w:pPr>
      <w:r w:rsidRPr="006C458D">
        <w:rPr>
          <w:rFonts w:ascii="Times New Roman" w:eastAsia="Times New Roman" w:hAnsi="Times New Roman" w:cs="Times New Roman"/>
          <w:sz w:val="28"/>
          <w:szCs w:val="28"/>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6C458D" w:rsidRPr="006C458D" w:rsidRDefault="006C458D" w:rsidP="006C458D">
      <w:pPr>
        <w:shd w:val="clear" w:color="auto" w:fill="FFFFFF"/>
        <w:spacing w:after="0"/>
        <w:ind w:firstLine="566"/>
        <w:jc w:val="both"/>
        <w:rPr>
          <w:rFonts w:ascii="Times New Roman" w:eastAsia="Times New Roman" w:hAnsi="Times New Roman" w:cs="Times New Roman"/>
          <w:sz w:val="28"/>
          <w:szCs w:val="28"/>
        </w:rPr>
      </w:pPr>
      <w:r w:rsidRPr="006C458D">
        <w:rPr>
          <w:rFonts w:ascii="Times New Roman" w:eastAsia="Times New Roman" w:hAnsi="Times New Roman" w:cs="Times New Roman"/>
          <w:sz w:val="28"/>
          <w:szCs w:val="28"/>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6C458D" w:rsidRPr="006C458D" w:rsidRDefault="006C458D" w:rsidP="006C458D">
      <w:pPr>
        <w:shd w:val="clear" w:color="auto" w:fill="FFFFFF"/>
        <w:spacing w:after="0"/>
        <w:ind w:firstLine="566"/>
        <w:jc w:val="both"/>
        <w:rPr>
          <w:rFonts w:ascii="Times New Roman" w:eastAsia="Times New Roman" w:hAnsi="Times New Roman" w:cs="Times New Roman"/>
          <w:sz w:val="28"/>
          <w:szCs w:val="28"/>
        </w:rPr>
      </w:pPr>
      <w:r w:rsidRPr="006C458D">
        <w:rPr>
          <w:rFonts w:ascii="Times New Roman" w:eastAsia="Times New Roman" w:hAnsi="Times New Roman" w:cs="Times New Roman"/>
          <w:sz w:val="28"/>
          <w:szCs w:val="28"/>
        </w:rPr>
        <w:t>4) развить умения использовать информацию биологического характера из различных источников;</w:t>
      </w:r>
    </w:p>
    <w:p w:rsidR="006C458D" w:rsidRPr="006C458D" w:rsidRDefault="006C458D" w:rsidP="006C458D">
      <w:pPr>
        <w:shd w:val="clear" w:color="auto" w:fill="FFFFFF"/>
        <w:spacing w:after="0"/>
        <w:ind w:firstLine="566"/>
        <w:jc w:val="both"/>
        <w:rPr>
          <w:rFonts w:ascii="Times New Roman" w:eastAsia="Times New Roman" w:hAnsi="Times New Roman" w:cs="Times New Roman"/>
          <w:sz w:val="28"/>
          <w:szCs w:val="28"/>
        </w:rPr>
      </w:pPr>
      <w:r w:rsidRPr="006C458D">
        <w:rPr>
          <w:rFonts w:ascii="Times New Roman" w:eastAsia="Times New Roman" w:hAnsi="Times New Roman" w:cs="Times New Roman"/>
          <w:sz w:val="28"/>
          <w:szCs w:val="28"/>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6C458D" w:rsidRPr="006C458D" w:rsidRDefault="006C458D" w:rsidP="006C458D">
      <w:pPr>
        <w:shd w:val="clear" w:color="auto" w:fill="FFFFFF"/>
        <w:spacing w:after="0"/>
        <w:ind w:firstLine="566"/>
        <w:jc w:val="both"/>
        <w:rPr>
          <w:rFonts w:ascii="Times New Roman" w:eastAsia="Times New Roman" w:hAnsi="Times New Roman" w:cs="Times New Roman"/>
          <w:sz w:val="28"/>
          <w:szCs w:val="28"/>
        </w:rPr>
      </w:pPr>
      <w:r w:rsidRPr="006C458D">
        <w:rPr>
          <w:rFonts w:ascii="Times New Roman" w:eastAsia="Times New Roman" w:hAnsi="Times New Roman" w:cs="Times New Roman"/>
          <w:sz w:val="28"/>
          <w:szCs w:val="28"/>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6C458D">
        <w:rPr>
          <w:rFonts w:ascii="Times New Roman" w:eastAsia="Times New Roman" w:hAnsi="Times New Roman" w:cs="Times New Roman"/>
          <w:sz w:val="28"/>
          <w:szCs w:val="28"/>
        </w:rPr>
        <w:t>агробиотехнологий</w:t>
      </w:r>
      <w:proofErr w:type="spellEnd"/>
      <w:r w:rsidRPr="006C458D">
        <w:rPr>
          <w:rFonts w:ascii="Times New Roman" w:eastAsia="Times New Roman" w:hAnsi="Times New Roman" w:cs="Times New Roman"/>
          <w:sz w:val="28"/>
          <w:szCs w:val="28"/>
        </w:rPr>
        <w:t>.</w:t>
      </w:r>
    </w:p>
    <w:p w:rsidR="006C458D" w:rsidRPr="006C458D" w:rsidRDefault="006C458D" w:rsidP="006C458D">
      <w:pPr>
        <w:shd w:val="clear" w:color="auto" w:fill="FFFFFF"/>
        <w:spacing w:after="0"/>
        <w:ind w:firstLine="566"/>
        <w:jc w:val="both"/>
        <w:rPr>
          <w:rFonts w:ascii="Times New Roman" w:eastAsia="OfficinaSansBookC" w:hAnsi="Times New Roman" w:cs="Times New Roman"/>
          <w:sz w:val="28"/>
          <w:szCs w:val="28"/>
        </w:rPr>
      </w:pPr>
    </w:p>
    <w:p w:rsidR="006C458D" w:rsidRPr="006C458D" w:rsidRDefault="006C458D" w:rsidP="006C458D">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6"/>
        <w:jc w:val="both"/>
        <w:rPr>
          <w:rFonts w:ascii="Times New Roman" w:eastAsia="Times New Roman" w:hAnsi="Times New Roman" w:cs="Times New Roman"/>
          <w:sz w:val="28"/>
          <w:szCs w:val="28"/>
        </w:rPr>
        <w:sectPr w:rsidR="006C458D" w:rsidRPr="006C458D" w:rsidSect="006C458D">
          <w:footerReference w:type="default" r:id="rId8"/>
          <w:footerReference w:type="first" r:id="rId9"/>
          <w:pgSz w:w="11906" w:h="16838"/>
          <w:pgMar w:top="1134" w:right="851" w:bottom="1134" w:left="1701" w:header="709" w:footer="709" w:gutter="0"/>
          <w:pgNumType w:start="1"/>
          <w:cols w:space="720"/>
          <w:titlePg/>
          <w:docGrid w:linePitch="299"/>
        </w:sectPr>
      </w:pPr>
    </w:p>
    <w:p w:rsidR="006C458D" w:rsidRPr="006C458D" w:rsidRDefault="006C458D" w:rsidP="006C458D">
      <w:pPr>
        <w:spacing w:after="0" w:line="360" w:lineRule="auto"/>
        <w:ind w:firstLine="566"/>
        <w:jc w:val="center"/>
        <w:rPr>
          <w:rFonts w:ascii="Times New Roman" w:eastAsia="Times New Roman" w:hAnsi="Times New Roman" w:cs="Times New Roman"/>
          <w:b/>
          <w:sz w:val="28"/>
          <w:szCs w:val="28"/>
        </w:rPr>
      </w:pPr>
      <w:r w:rsidRPr="006C458D">
        <w:rPr>
          <w:rFonts w:ascii="Times New Roman" w:eastAsia="Times New Roman"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26"/>
        <w:gridCol w:w="6642"/>
        <w:gridCol w:w="6626"/>
      </w:tblGrid>
      <w:tr w:rsidR="006C458D" w:rsidRPr="00DD7D8A" w:rsidTr="006C458D">
        <w:trPr>
          <w:cantSplit/>
          <w:trHeight w:val="20"/>
        </w:trPr>
        <w:tc>
          <w:tcPr>
            <w:tcW w:w="773" w:type="pct"/>
            <w:vMerge w:val="restart"/>
            <w:vAlign w:val="center"/>
          </w:tcPr>
          <w:p w:rsidR="006C458D" w:rsidRPr="00DD7D8A" w:rsidRDefault="006C458D" w:rsidP="006C458D">
            <w:pPr>
              <w:spacing w:after="0" w:line="240" w:lineRule="auto"/>
              <w:jc w:val="center"/>
              <w:rPr>
                <w:rFonts w:ascii="Times New Roman" w:eastAsia="Times New Roman" w:hAnsi="Times New Roman" w:cs="Times New Roman"/>
                <w:b/>
                <w:sz w:val="20"/>
                <w:szCs w:val="20"/>
              </w:rPr>
            </w:pPr>
            <w:bookmarkStart w:id="1" w:name="_heading=h.1fob9te" w:colFirst="0" w:colLast="0"/>
            <w:bookmarkEnd w:id="1"/>
            <w:r w:rsidRPr="00DD7D8A">
              <w:rPr>
                <w:rFonts w:ascii="Times New Roman" w:eastAsia="Times New Roman" w:hAnsi="Times New Roman" w:cs="Times New Roman"/>
                <w:b/>
                <w:sz w:val="20"/>
                <w:szCs w:val="20"/>
              </w:rPr>
              <w:t>Код и наименование формируемых компетенций</w:t>
            </w:r>
          </w:p>
        </w:tc>
        <w:tc>
          <w:tcPr>
            <w:tcW w:w="4227" w:type="pct"/>
            <w:gridSpan w:val="2"/>
            <w:vAlign w:val="center"/>
          </w:tcPr>
          <w:p w:rsidR="006C458D" w:rsidRPr="00DD7D8A" w:rsidRDefault="006C458D" w:rsidP="006C458D">
            <w:pPr>
              <w:spacing w:after="0" w:line="240" w:lineRule="auto"/>
              <w:jc w:val="center"/>
              <w:rPr>
                <w:rFonts w:ascii="Times New Roman" w:eastAsia="Times New Roman" w:hAnsi="Times New Roman" w:cs="Times New Roman"/>
                <w:b/>
                <w:sz w:val="20"/>
                <w:szCs w:val="20"/>
              </w:rPr>
            </w:pPr>
            <w:r w:rsidRPr="00DD7D8A">
              <w:rPr>
                <w:rFonts w:ascii="Times New Roman" w:eastAsia="Times New Roman" w:hAnsi="Times New Roman" w:cs="Times New Roman"/>
                <w:b/>
                <w:sz w:val="20"/>
                <w:szCs w:val="20"/>
              </w:rPr>
              <w:t>Планируемые результаты освоения дисциплины</w:t>
            </w:r>
          </w:p>
        </w:tc>
      </w:tr>
      <w:tr w:rsidR="006C458D" w:rsidRPr="00DD7D8A" w:rsidTr="006C458D">
        <w:trPr>
          <w:cantSplit/>
          <w:trHeight w:val="20"/>
        </w:trPr>
        <w:tc>
          <w:tcPr>
            <w:tcW w:w="773" w:type="pct"/>
            <w:vMerge/>
            <w:vAlign w:val="center"/>
          </w:tcPr>
          <w:p w:rsidR="006C458D" w:rsidRPr="00DD7D8A" w:rsidRDefault="006C458D" w:rsidP="006C458D">
            <w:pPr>
              <w:widowControl w:val="0"/>
              <w:pBdr>
                <w:top w:val="nil"/>
                <w:left w:val="nil"/>
                <w:bottom w:val="nil"/>
                <w:right w:val="nil"/>
                <w:between w:val="nil"/>
              </w:pBdr>
              <w:spacing w:after="0"/>
              <w:rPr>
                <w:rFonts w:ascii="Times New Roman" w:eastAsia="Times New Roman" w:hAnsi="Times New Roman" w:cs="Times New Roman"/>
                <w:b/>
                <w:sz w:val="20"/>
                <w:szCs w:val="20"/>
              </w:rPr>
            </w:pPr>
          </w:p>
        </w:tc>
        <w:tc>
          <w:tcPr>
            <w:tcW w:w="2116" w:type="pct"/>
            <w:vAlign w:val="center"/>
          </w:tcPr>
          <w:p w:rsidR="006C458D" w:rsidRPr="00DD7D8A" w:rsidRDefault="006C458D" w:rsidP="006C458D">
            <w:pPr>
              <w:spacing w:after="0" w:line="240" w:lineRule="auto"/>
              <w:jc w:val="center"/>
              <w:rPr>
                <w:rFonts w:ascii="Times New Roman" w:eastAsia="Times New Roman" w:hAnsi="Times New Roman" w:cs="Times New Roman"/>
                <w:b/>
                <w:sz w:val="20"/>
                <w:szCs w:val="20"/>
              </w:rPr>
            </w:pPr>
            <w:r w:rsidRPr="00DD7D8A">
              <w:rPr>
                <w:rFonts w:ascii="Times New Roman" w:eastAsia="Times New Roman" w:hAnsi="Times New Roman" w:cs="Times New Roman"/>
                <w:b/>
                <w:sz w:val="20"/>
                <w:szCs w:val="20"/>
              </w:rPr>
              <w:t>Общие</w:t>
            </w:r>
            <w:r w:rsidRPr="00DD7D8A">
              <w:rPr>
                <w:rFonts w:ascii="Times New Roman" w:eastAsia="Times New Roman" w:hAnsi="Times New Roman" w:cs="Times New Roman"/>
                <w:b/>
                <w:sz w:val="20"/>
                <w:szCs w:val="20"/>
                <w:vertAlign w:val="superscript"/>
              </w:rPr>
              <w:footnoteReference w:id="1"/>
            </w:r>
            <w:r w:rsidRPr="00DD7D8A">
              <w:rPr>
                <w:rFonts w:ascii="Times New Roman" w:eastAsia="Times New Roman" w:hAnsi="Times New Roman" w:cs="Times New Roman"/>
                <w:b/>
                <w:strike/>
                <w:sz w:val="20"/>
                <w:szCs w:val="20"/>
              </w:rPr>
              <w:t xml:space="preserve"> </w:t>
            </w:r>
          </w:p>
        </w:tc>
        <w:tc>
          <w:tcPr>
            <w:tcW w:w="2111" w:type="pct"/>
            <w:vAlign w:val="center"/>
          </w:tcPr>
          <w:p w:rsidR="006C458D" w:rsidRPr="00DD7D8A" w:rsidRDefault="006C458D" w:rsidP="006C458D">
            <w:pPr>
              <w:spacing w:after="0" w:line="240" w:lineRule="auto"/>
              <w:jc w:val="center"/>
              <w:rPr>
                <w:rFonts w:ascii="Times New Roman" w:eastAsia="Times New Roman" w:hAnsi="Times New Roman" w:cs="Times New Roman"/>
                <w:b/>
                <w:sz w:val="20"/>
                <w:szCs w:val="20"/>
              </w:rPr>
            </w:pPr>
            <w:r w:rsidRPr="00DD7D8A">
              <w:rPr>
                <w:rFonts w:ascii="Times New Roman" w:eastAsia="Times New Roman" w:hAnsi="Times New Roman" w:cs="Times New Roman"/>
                <w:b/>
                <w:sz w:val="20"/>
                <w:szCs w:val="20"/>
              </w:rPr>
              <w:t>Дисциплинарные</w:t>
            </w:r>
            <w:r w:rsidRPr="00DD7D8A">
              <w:rPr>
                <w:rFonts w:ascii="Times New Roman" w:eastAsia="Times New Roman" w:hAnsi="Times New Roman" w:cs="Times New Roman"/>
                <w:b/>
                <w:sz w:val="20"/>
                <w:szCs w:val="20"/>
                <w:vertAlign w:val="superscript"/>
              </w:rPr>
              <w:footnoteReference w:id="2"/>
            </w:r>
            <w:r w:rsidRPr="00DD7D8A">
              <w:rPr>
                <w:rFonts w:ascii="Times New Roman" w:eastAsia="Times New Roman" w:hAnsi="Times New Roman" w:cs="Times New Roman"/>
                <w:b/>
                <w:sz w:val="20"/>
                <w:szCs w:val="20"/>
              </w:rPr>
              <w:t xml:space="preserve"> </w:t>
            </w:r>
          </w:p>
        </w:tc>
      </w:tr>
      <w:tr w:rsidR="00B30308" w:rsidRPr="00DD7D8A" w:rsidTr="006C458D">
        <w:trPr>
          <w:trHeight w:val="20"/>
        </w:trPr>
        <w:tc>
          <w:tcPr>
            <w:tcW w:w="773" w:type="pct"/>
          </w:tcPr>
          <w:p w:rsidR="00B30308" w:rsidRPr="008E557F" w:rsidRDefault="00B30308" w:rsidP="00B30308">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2116" w:type="pct"/>
          </w:tcPr>
          <w:p w:rsidR="00B30308" w:rsidRPr="00DD7D8A" w:rsidRDefault="00B30308" w:rsidP="00B30308">
            <w:pPr>
              <w:spacing w:after="0"/>
              <w:jc w:val="both"/>
              <w:rPr>
                <w:rFonts w:ascii="Times New Roman" w:eastAsia="Times New Roman" w:hAnsi="Times New Roman" w:cs="Times New Roman"/>
                <w:b/>
                <w:sz w:val="20"/>
                <w:szCs w:val="20"/>
              </w:rPr>
            </w:pPr>
            <w:r w:rsidRPr="00DD7D8A">
              <w:rPr>
                <w:rFonts w:ascii="Times New Roman" w:eastAsia="Times New Roman" w:hAnsi="Times New Roman" w:cs="Times New Roman"/>
                <w:b/>
                <w:sz w:val="20"/>
                <w:szCs w:val="20"/>
              </w:rPr>
              <w:t>В части трудового воспитания:</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готовность к труду, осознание ценности мастерства, трудолюбие;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интерес к различным сферам профессиональной деятельности,</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Овладение универсальными учебными познавательными действиями:</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а) </w:t>
            </w:r>
            <w:r w:rsidRPr="00DD7D8A">
              <w:rPr>
                <w:rFonts w:ascii="Times New Roman" w:eastAsia="Times New Roman" w:hAnsi="Times New Roman" w:cs="Times New Roman"/>
                <w:b/>
                <w:sz w:val="20"/>
                <w:szCs w:val="20"/>
              </w:rPr>
              <w:t>базовые логические действия:</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самостоятельно формулировать и актуализировать проблему, рассматривать ее всесторонне;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определять цели деятельности, задавать параметры и критерии их достижения;</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выявлять закономерности и противоречия в рассматриваемых явлениях;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развивать креативное мышление при решении жизненных проблем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б) </w:t>
            </w:r>
            <w:r w:rsidRPr="00DD7D8A">
              <w:rPr>
                <w:rFonts w:ascii="Times New Roman" w:eastAsia="Times New Roman" w:hAnsi="Times New Roman" w:cs="Times New Roman"/>
                <w:b/>
                <w:sz w:val="20"/>
                <w:szCs w:val="20"/>
              </w:rPr>
              <w:t>базовые исследовательские действия:</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владеть навыками учебно-исследовательской и проектной деятельности, навыками разрешения проблем;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lastRenderedPageBreak/>
              <w:t>- уметь переносить знания в познавательную и практическую области жизнедеятельности;</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уметь интегрировать знания из разных предметных областей;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выдвигать новые идеи, предлагать оригинальные подходы и решения; </w:t>
            </w:r>
          </w:p>
          <w:p w:rsidR="00B30308" w:rsidRPr="00DD7D8A" w:rsidRDefault="00B30308" w:rsidP="00B30308">
            <w:pPr>
              <w:spacing w:after="0" w:line="240" w:lineRule="auto"/>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способность их использования в познавательной и социальной практике</w:t>
            </w:r>
          </w:p>
        </w:tc>
        <w:tc>
          <w:tcPr>
            <w:tcW w:w="2111" w:type="pct"/>
          </w:tcPr>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t xml:space="preserve">сформированность умения выделять существенные признаки вирусов, клеток прокариот и эукариот; одноклеточных и многоклеточных </w:t>
            </w:r>
            <w:r w:rsidRPr="00DD7D8A">
              <w:rPr>
                <w:rFonts w:ascii="Times New Roman" w:eastAsia="Times New Roman" w:hAnsi="Times New Roman" w:cs="Times New Roman"/>
                <w:color w:val="22272F"/>
                <w:sz w:val="20"/>
                <w:szCs w:val="20"/>
              </w:rPr>
              <w:lastRenderedPageBreak/>
              <w:t>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B30308" w:rsidRPr="00DD7D8A" w:rsidRDefault="00B30308" w:rsidP="00B30308">
            <w:pPr>
              <w:shd w:val="clear" w:color="auto" w:fill="FFFFFF"/>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color w:val="22272F"/>
                <w:sz w:val="20"/>
                <w:szCs w:val="20"/>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B30308" w:rsidRPr="00DD7D8A" w:rsidTr="006C458D">
        <w:trPr>
          <w:trHeight w:val="20"/>
        </w:trPr>
        <w:tc>
          <w:tcPr>
            <w:tcW w:w="773" w:type="pct"/>
          </w:tcPr>
          <w:p w:rsidR="00B30308" w:rsidRPr="008E557F" w:rsidRDefault="00B30308" w:rsidP="00B30308">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lastRenderedPageBreak/>
              <w:t>ОК 02. Осуществлять поиск, анализ и интерпретацию информации, необходимой для выполнения задач профессиональной деятельности</w:t>
            </w:r>
          </w:p>
        </w:tc>
        <w:tc>
          <w:tcPr>
            <w:tcW w:w="2116" w:type="pct"/>
          </w:tcPr>
          <w:p w:rsidR="00B30308" w:rsidRPr="00DD7D8A" w:rsidRDefault="00B30308" w:rsidP="00B30308">
            <w:pPr>
              <w:spacing w:after="0"/>
              <w:jc w:val="both"/>
              <w:rPr>
                <w:rFonts w:ascii="Times New Roman" w:eastAsia="Times New Roman" w:hAnsi="Times New Roman" w:cs="Times New Roman"/>
                <w:b/>
                <w:bCs/>
                <w:sz w:val="20"/>
                <w:szCs w:val="20"/>
              </w:rPr>
            </w:pPr>
            <w:r w:rsidRPr="00DD7D8A">
              <w:rPr>
                <w:rFonts w:ascii="Times New Roman" w:eastAsia="Times New Roman" w:hAnsi="Times New Roman" w:cs="Times New Roman"/>
                <w:b/>
                <w:bCs/>
                <w:sz w:val="20"/>
                <w:szCs w:val="20"/>
              </w:rPr>
              <w:t>В области ценности научного познания:</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Овладение универсальными учебными познавательными действиями:</w:t>
            </w:r>
          </w:p>
          <w:p w:rsidR="00B30308" w:rsidRPr="00DD7D8A" w:rsidRDefault="00B30308" w:rsidP="00B30308">
            <w:pPr>
              <w:spacing w:after="0"/>
              <w:jc w:val="both"/>
              <w:rPr>
                <w:rFonts w:ascii="Times New Roman" w:eastAsia="Times New Roman" w:hAnsi="Times New Roman" w:cs="Times New Roman"/>
                <w:b/>
                <w:bCs/>
                <w:sz w:val="20"/>
                <w:szCs w:val="20"/>
              </w:rPr>
            </w:pPr>
            <w:r w:rsidRPr="00DD7D8A">
              <w:rPr>
                <w:rFonts w:ascii="Times New Roman" w:eastAsia="Times New Roman" w:hAnsi="Times New Roman" w:cs="Times New Roman"/>
                <w:b/>
                <w:bCs/>
                <w:sz w:val="20"/>
                <w:szCs w:val="20"/>
              </w:rPr>
              <w:t>в) работа с информацией:</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оценивать достоверность, легитимность информации, ее соответствие правовым и морально-этическим нормам; </w:t>
            </w:r>
          </w:p>
          <w:p w:rsidR="00B30308" w:rsidRPr="00DD7D8A" w:rsidRDefault="00B30308" w:rsidP="00B30308">
            <w:pPr>
              <w:spacing w:after="0"/>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30308" w:rsidRPr="00DD7D8A" w:rsidRDefault="00B30308" w:rsidP="00B30308">
            <w:pPr>
              <w:spacing w:after="0" w:line="240" w:lineRule="auto"/>
              <w:jc w:val="both"/>
              <w:rPr>
                <w:rFonts w:ascii="Times New Roman" w:eastAsia="Times New Roman" w:hAnsi="Times New Roman" w:cs="Times New Roman"/>
                <w:sz w:val="20"/>
                <w:szCs w:val="20"/>
              </w:rPr>
            </w:pPr>
            <w:r w:rsidRPr="00DD7D8A">
              <w:rPr>
                <w:rFonts w:ascii="Times New Roman" w:eastAsia="Times New Roman" w:hAnsi="Times New Roman" w:cs="Times New Roman"/>
                <w:sz w:val="20"/>
                <w:szCs w:val="20"/>
              </w:rPr>
              <w:lastRenderedPageBreak/>
              <w:t>- владеть навыками распознавания и защиты информации, информационной безопасности личности</w:t>
            </w:r>
          </w:p>
        </w:tc>
        <w:tc>
          <w:tcPr>
            <w:tcW w:w="2111" w:type="pct"/>
          </w:tcPr>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B30308" w:rsidRPr="00DD7D8A" w:rsidRDefault="00B30308" w:rsidP="00B30308">
            <w:pPr>
              <w:shd w:val="clear" w:color="auto" w:fill="FFFFFF"/>
              <w:spacing w:after="0"/>
              <w:jc w:val="both"/>
              <w:rPr>
                <w:rFonts w:ascii="Times New Roman" w:eastAsia="Times New Roman" w:hAnsi="Times New Roman" w:cs="Times New Roman"/>
                <w:color w:val="22272F"/>
                <w:sz w:val="20"/>
                <w:szCs w:val="20"/>
              </w:rPr>
            </w:pPr>
            <w:r w:rsidRPr="00DD7D8A">
              <w:rPr>
                <w:rFonts w:ascii="Times New Roman" w:eastAsia="Times New Roman" w:hAnsi="Times New Roman" w:cs="Times New Roman"/>
                <w:color w:val="22272F"/>
                <w:sz w:val="20"/>
                <w:szCs w:val="20"/>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B30308" w:rsidRPr="00DD7D8A" w:rsidTr="006C458D">
        <w:trPr>
          <w:trHeight w:val="20"/>
        </w:trPr>
        <w:tc>
          <w:tcPr>
            <w:tcW w:w="773" w:type="pct"/>
          </w:tcPr>
          <w:p w:rsidR="00B30308" w:rsidRPr="008E557F" w:rsidRDefault="00B30308" w:rsidP="00B30308">
            <w:pPr>
              <w:spacing w:after="0"/>
              <w:rPr>
                <w:rFonts w:ascii="Times New Roman" w:eastAsia="Times New Roman" w:hAnsi="Times New Roman" w:cs="Times New Roman"/>
                <w:color w:val="000000"/>
                <w:sz w:val="20"/>
                <w:szCs w:val="20"/>
              </w:rPr>
            </w:pPr>
            <w:r w:rsidRPr="00A65DFF">
              <w:rPr>
                <w:rFonts w:ascii="Times New Roman" w:eastAsia="Times New Roman" w:hAnsi="Times New Roman" w:cs="Times New Roman"/>
                <w:sz w:val="20"/>
                <w:szCs w:val="20"/>
              </w:rPr>
              <w:t>ОК 04. Работать в коллективе и команде, эффективно взаимодействовать с коллегами, руководством, клиентами</w:t>
            </w:r>
          </w:p>
        </w:tc>
        <w:tc>
          <w:tcPr>
            <w:tcW w:w="2116" w:type="pct"/>
          </w:tcPr>
          <w:p w:rsidR="00B30308" w:rsidRPr="00DD7D8A" w:rsidRDefault="00B30308" w:rsidP="00B30308">
            <w:pPr>
              <w:spacing w:after="0"/>
              <w:jc w:val="both"/>
              <w:rPr>
                <w:rFonts w:ascii="Times New Roman" w:hAnsi="Times New Roman" w:cs="Times New Roman"/>
                <w:color w:val="000000"/>
                <w:sz w:val="20"/>
                <w:szCs w:val="20"/>
                <w:shd w:val="clear" w:color="auto" w:fill="FFFFFF"/>
              </w:rPr>
            </w:pPr>
            <w:r w:rsidRPr="00DD7D8A">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B30308" w:rsidRPr="00DD7D8A" w:rsidRDefault="00B30308" w:rsidP="00B30308">
            <w:pPr>
              <w:spacing w:after="0"/>
              <w:jc w:val="both"/>
              <w:textAlignment w:val="baseline"/>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000000"/>
                <w:sz w:val="20"/>
                <w:szCs w:val="20"/>
              </w:rPr>
              <w:t>-овладение навыками учебно-исследовательской, проектной и социальной деятельности;</w:t>
            </w:r>
          </w:p>
          <w:p w:rsidR="00B30308" w:rsidRPr="00DD7D8A" w:rsidRDefault="00B30308" w:rsidP="00B30308">
            <w:pPr>
              <w:spacing w:after="0"/>
              <w:jc w:val="both"/>
              <w:textAlignment w:val="baseline"/>
              <w:rPr>
                <w:rFonts w:ascii="Times New Roman" w:eastAsia="Times New Roman" w:hAnsi="Times New Roman" w:cs="Times New Roman"/>
                <w:b/>
                <w:bCs/>
                <w:color w:val="000000"/>
                <w:sz w:val="20"/>
                <w:szCs w:val="20"/>
              </w:rPr>
            </w:pPr>
            <w:r w:rsidRPr="00DD7D8A">
              <w:rPr>
                <w:rFonts w:ascii="Times New Roman" w:eastAsia="Times New Roman" w:hAnsi="Times New Roman" w:cs="Times New Roman"/>
                <w:b/>
                <w:bCs/>
                <w:color w:val="000000"/>
                <w:sz w:val="20"/>
                <w:szCs w:val="20"/>
              </w:rPr>
              <w:t>Овладение универсальными коммуникативными действиями:</w:t>
            </w:r>
          </w:p>
          <w:p w:rsidR="00B30308" w:rsidRPr="00DD7D8A" w:rsidRDefault="00B30308" w:rsidP="00B30308">
            <w:pPr>
              <w:spacing w:after="0"/>
              <w:jc w:val="both"/>
              <w:textAlignment w:val="baseline"/>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808080"/>
                <w:sz w:val="20"/>
                <w:szCs w:val="20"/>
              </w:rPr>
              <w:t>б)</w:t>
            </w:r>
            <w:r w:rsidRPr="00DD7D8A">
              <w:rPr>
                <w:rFonts w:ascii="Times New Roman" w:eastAsia="Times New Roman" w:hAnsi="Times New Roman" w:cs="Times New Roman"/>
                <w:color w:val="000000"/>
                <w:sz w:val="20"/>
                <w:szCs w:val="20"/>
              </w:rPr>
              <w:t> </w:t>
            </w:r>
            <w:r w:rsidRPr="00DD7D8A">
              <w:rPr>
                <w:rFonts w:ascii="Times New Roman" w:eastAsia="Times New Roman" w:hAnsi="Times New Roman" w:cs="Times New Roman"/>
                <w:b/>
                <w:bCs/>
                <w:color w:val="000000"/>
                <w:sz w:val="20"/>
                <w:szCs w:val="20"/>
              </w:rPr>
              <w:t>совместная деятельность</w:t>
            </w:r>
            <w:r w:rsidRPr="00DD7D8A">
              <w:rPr>
                <w:rFonts w:ascii="Times New Roman" w:eastAsia="Times New Roman" w:hAnsi="Times New Roman" w:cs="Times New Roman"/>
                <w:color w:val="000000"/>
                <w:sz w:val="20"/>
                <w:szCs w:val="20"/>
              </w:rPr>
              <w:t>:</w:t>
            </w:r>
          </w:p>
          <w:p w:rsidR="00B30308" w:rsidRPr="00DD7D8A" w:rsidRDefault="00B30308" w:rsidP="00B30308">
            <w:pPr>
              <w:spacing w:after="0"/>
              <w:jc w:val="both"/>
              <w:textAlignment w:val="baseline"/>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000000"/>
                <w:sz w:val="20"/>
                <w:szCs w:val="20"/>
              </w:rPr>
              <w:t>- понимать и использовать преимущества командной и индивидуальной работы;</w:t>
            </w:r>
          </w:p>
          <w:p w:rsidR="00B30308" w:rsidRPr="00DD7D8A" w:rsidRDefault="00B30308" w:rsidP="00B30308">
            <w:pPr>
              <w:spacing w:after="0"/>
              <w:jc w:val="both"/>
              <w:textAlignment w:val="baseline"/>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000000"/>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30308" w:rsidRPr="00DD7D8A" w:rsidRDefault="00B30308" w:rsidP="00B30308">
            <w:pPr>
              <w:spacing w:after="0"/>
              <w:jc w:val="both"/>
              <w:textAlignment w:val="baseline"/>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000000"/>
                <w:sz w:val="20"/>
                <w:szCs w:val="20"/>
              </w:rPr>
              <w:t>- координировать и выполнять работу в условиях реального, виртуального и комбинированного взаимодействия;</w:t>
            </w:r>
          </w:p>
          <w:p w:rsidR="00B30308" w:rsidRPr="00DD7D8A" w:rsidRDefault="00B30308" w:rsidP="00B30308">
            <w:pPr>
              <w:spacing w:after="0"/>
              <w:jc w:val="both"/>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000000"/>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B30308" w:rsidRPr="00DD7D8A" w:rsidRDefault="00B30308" w:rsidP="00B30308">
            <w:pPr>
              <w:spacing w:after="0"/>
              <w:jc w:val="both"/>
              <w:textAlignment w:val="baseline"/>
              <w:rPr>
                <w:rFonts w:ascii="Times New Roman" w:eastAsia="Times New Roman" w:hAnsi="Times New Roman" w:cs="Times New Roman"/>
                <w:b/>
                <w:bCs/>
                <w:color w:val="000000"/>
                <w:sz w:val="20"/>
                <w:szCs w:val="20"/>
              </w:rPr>
            </w:pPr>
            <w:r w:rsidRPr="00DD7D8A">
              <w:rPr>
                <w:rFonts w:ascii="Times New Roman" w:eastAsia="Times New Roman" w:hAnsi="Times New Roman" w:cs="Times New Roman"/>
                <w:b/>
                <w:bCs/>
                <w:color w:val="000000"/>
                <w:sz w:val="20"/>
                <w:szCs w:val="20"/>
              </w:rPr>
              <w:t>Овладение универсальными регулятивными действиями:</w:t>
            </w:r>
          </w:p>
          <w:p w:rsidR="00B30308" w:rsidRPr="00DD7D8A" w:rsidRDefault="00B30308" w:rsidP="00B30308">
            <w:pPr>
              <w:spacing w:after="0"/>
              <w:jc w:val="both"/>
              <w:textAlignment w:val="baseline"/>
              <w:rPr>
                <w:rFonts w:ascii="Times New Roman" w:eastAsia="Times New Roman" w:hAnsi="Times New Roman" w:cs="Times New Roman"/>
                <w:b/>
                <w:bCs/>
                <w:color w:val="000000"/>
                <w:sz w:val="20"/>
                <w:szCs w:val="20"/>
              </w:rPr>
            </w:pPr>
            <w:r w:rsidRPr="00DD7D8A">
              <w:rPr>
                <w:rFonts w:ascii="Times New Roman" w:eastAsia="Times New Roman" w:hAnsi="Times New Roman" w:cs="Times New Roman"/>
                <w:color w:val="808080"/>
                <w:sz w:val="20"/>
                <w:szCs w:val="20"/>
              </w:rPr>
              <w:t>г</w:t>
            </w:r>
            <w:r w:rsidRPr="00DD7D8A">
              <w:rPr>
                <w:rFonts w:ascii="Times New Roman" w:eastAsia="Times New Roman" w:hAnsi="Times New Roman" w:cs="Times New Roman"/>
                <w:b/>
                <w:bCs/>
                <w:color w:val="808080"/>
                <w:sz w:val="20"/>
                <w:szCs w:val="20"/>
              </w:rPr>
              <w:t>)</w:t>
            </w:r>
            <w:r w:rsidRPr="00DD7D8A">
              <w:rPr>
                <w:rFonts w:ascii="Times New Roman" w:eastAsia="Times New Roman" w:hAnsi="Times New Roman" w:cs="Times New Roman"/>
                <w:b/>
                <w:bCs/>
                <w:color w:val="000000"/>
                <w:sz w:val="20"/>
                <w:szCs w:val="20"/>
              </w:rPr>
              <w:t> принятие себя и других людей:</w:t>
            </w:r>
          </w:p>
          <w:p w:rsidR="00B30308" w:rsidRPr="00DD7D8A" w:rsidRDefault="00B30308" w:rsidP="00B30308">
            <w:pPr>
              <w:spacing w:after="0"/>
              <w:jc w:val="both"/>
              <w:textAlignment w:val="baseline"/>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000000"/>
                <w:sz w:val="20"/>
                <w:szCs w:val="20"/>
              </w:rPr>
              <w:t>- принимать мотивы и аргументы других людей при анализе результатов деятельности;</w:t>
            </w:r>
          </w:p>
          <w:p w:rsidR="00B30308" w:rsidRPr="00DD7D8A" w:rsidRDefault="00B30308" w:rsidP="00B30308">
            <w:pPr>
              <w:spacing w:after="0"/>
              <w:jc w:val="both"/>
              <w:textAlignment w:val="baseline"/>
              <w:rPr>
                <w:rFonts w:ascii="Times New Roman" w:eastAsia="Times New Roman" w:hAnsi="Times New Roman" w:cs="Times New Roman"/>
                <w:color w:val="000000"/>
                <w:sz w:val="20"/>
                <w:szCs w:val="20"/>
              </w:rPr>
            </w:pPr>
            <w:r w:rsidRPr="00DD7D8A">
              <w:rPr>
                <w:rFonts w:ascii="Times New Roman" w:eastAsia="Times New Roman" w:hAnsi="Times New Roman" w:cs="Times New Roman"/>
                <w:color w:val="000000"/>
                <w:sz w:val="20"/>
                <w:szCs w:val="20"/>
              </w:rPr>
              <w:t>- признавать свое право и право других людей на ошибки;</w:t>
            </w:r>
          </w:p>
          <w:p w:rsidR="00B30308" w:rsidRPr="00DD7D8A" w:rsidRDefault="00B30308" w:rsidP="00B30308">
            <w:pPr>
              <w:spacing w:after="0" w:line="240" w:lineRule="auto"/>
              <w:jc w:val="both"/>
              <w:rPr>
                <w:rFonts w:ascii="Times New Roman" w:eastAsia="Times New Roman" w:hAnsi="Times New Roman" w:cs="Times New Roman"/>
                <w:sz w:val="20"/>
                <w:szCs w:val="20"/>
              </w:rPr>
            </w:pPr>
            <w:r w:rsidRPr="00DD7D8A">
              <w:rPr>
                <w:rFonts w:ascii="Times New Roman" w:eastAsia="Times New Roman" w:hAnsi="Times New Roman" w:cs="Times New Roman"/>
                <w:color w:val="000000"/>
                <w:sz w:val="20"/>
                <w:szCs w:val="20"/>
              </w:rPr>
              <w:t>- развивать способность понимать мир с позиции другого человека</w:t>
            </w:r>
          </w:p>
        </w:tc>
        <w:tc>
          <w:tcPr>
            <w:tcW w:w="2111" w:type="pct"/>
          </w:tcPr>
          <w:p w:rsidR="00B30308" w:rsidRPr="00DD7D8A" w:rsidRDefault="00B30308" w:rsidP="00B30308">
            <w:pPr>
              <w:shd w:val="clear" w:color="auto" w:fill="FFFFFF"/>
              <w:spacing w:after="0" w:line="240" w:lineRule="auto"/>
              <w:jc w:val="both"/>
              <w:rPr>
                <w:rFonts w:ascii="Times New Roman" w:eastAsia="Times New Roman" w:hAnsi="Times New Roman" w:cs="Times New Roman"/>
                <w:sz w:val="20"/>
                <w:szCs w:val="20"/>
              </w:rPr>
            </w:pPr>
            <w:r w:rsidRPr="00DD7D8A">
              <w:rPr>
                <w:rFonts w:ascii="Times New Roman" w:eastAsia="Times New Roman" w:hAnsi="Times New Roman" w:cs="Times New Roman"/>
                <w:color w:val="22272F"/>
                <w:sz w:val="20"/>
                <w:szCs w:val="20"/>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B30308" w:rsidRPr="00DD7D8A" w:rsidTr="006C458D">
        <w:trPr>
          <w:trHeight w:val="20"/>
        </w:trPr>
        <w:tc>
          <w:tcPr>
            <w:tcW w:w="773" w:type="pct"/>
          </w:tcPr>
          <w:p w:rsidR="00B30308" w:rsidRPr="008E557F" w:rsidRDefault="00B30308" w:rsidP="00B30308">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t>ОК 07. Содействовать сохранению окружающей среды, ресурсосбережению, эффективно действовать в чрезвычайных ситуациях</w:t>
            </w:r>
          </w:p>
        </w:tc>
        <w:tc>
          <w:tcPr>
            <w:tcW w:w="2116" w:type="pct"/>
          </w:tcPr>
          <w:p w:rsidR="00B30308" w:rsidRPr="00DD7D8A" w:rsidRDefault="00B30308" w:rsidP="00B30308">
            <w:pPr>
              <w:spacing w:after="0"/>
              <w:rPr>
                <w:rFonts w:ascii="Times New Roman" w:hAnsi="Times New Roman" w:cs="Times New Roman"/>
                <w:b/>
                <w:bCs/>
                <w:color w:val="000000"/>
                <w:sz w:val="20"/>
                <w:szCs w:val="20"/>
                <w:shd w:val="clear" w:color="auto" w:fill="FFFFFF"/>
              </w:rPr>
            </w:pPr>
            <w:r w:rsidRPr="00DD7D8A">
              <w:rPr>
                <w:rFonts w:ascii="Times New Roman" w:hAnsi="Times New Roman" w:cs="Times New Roman"/>
                <w:b/>
                <w:bCs/>
                <w:color w:val="000000"/>
                <w:sz w:val="20"/>
                <w:szCs w:val="20"/>
                <w:shd w:val="clear" w:color="auto" w:fill="FFFFFF"/>
              </w:rPr>
              <w:t>В области</w:t>
            </w:r>
            <w:r w:rsidRPr="00DD7D8A">
              <w:rPr>
                <w:rFonts w:ascii="Times New Roman" w:hAnsi="Times New Roman" w:cs="Times New Roman"/>
                <w:color w:val="000000"/>
                <w:sz w:val="20"/>
                <w:szCs w:val="20"/>
                <w:shd w:val="clear" w:color="auto" w:fill="FFFFFF"/>
              </w:rPr>
              <w:t xml:space="preserve"> </w:t>
            </w:r>
            <w:r w:rsidRPr="00DD7D8A">
              <w:rPr>
                <w:rFonts w:ascii="Times New Roman" w:hAnsi="Times New Roman" w:cs="Times New Roman"/>
                <w:b/>
                <w:bCs/>
                <w:color w:val="000000"/>
                <w:sz w:val="20"/>
                <w:szCs w:val="20"/>
                <w:shd w:val="clear" w:color="auto" w:fill="FFFFFF"/>
              </w:rPr>
              <w:t>экологического воспитания:</w:t>
            </w:r>
          </w:p>
          <w:p w:rsidR="00B30308" w:rsidRPr="00DD7D8A" w:rsidRDefault="00B30308" w:rsidP="00B30308">
            <w:pPr>
              <w:spacing w:after="0"/>
              <w:jc w:val="both"/>
              <w:rPr>
                <w:rFonts w:ascii="Times New Roman" w:hAnsi="Times New Roman" w:cs="Times New Roman"/>
                <w:color w:val="000000"/>
                <w:sz w:val="20"/>
                <w:szCs w:val="20"/>
                <w:shd w:val="clear" w:color="auto" w:fill="FFFFFF"/>
              </w:rPr>
            </w:pPr>
            <w:r w:rsidRPr="00DD7D8A">
              <w:rPr>
                <w:rFonts w:ascii="Times New Roman" w:hAnsi="Times New Roman" w:cs="Times New Roman"/>
                <w:color w:val="000000"/>
                <w:sz w:val="20"/>
                <w:szCs w:val="20"/>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30308" w:rsidRPr="00DD7D8A" w:rsidRDefault="00B30308" w:rsidP="00B30308">
            <w:pPr>
              <w:spacing w:after="0"/>
              <w:jc w:val="both"/>
              <w:rPr>
                <w:rFonts w:ascii="Times New Roman" w:hAnsi="Times New Roman" w:cs="Times New Roman"/>
                <w:b/>
                <w:bCs/>
                <w:sz w:val="20"/>
                <w:szCs w:val="20"/>
              </w:rPr>
            </w:pPr>
            <w:r w:rsidRPr="00DD7D8A">
              <w:rPr>
                <w:rFonts w:ascii="Times New Roman" w:hAnsi="Times New Roman" w:cs="Times New Roman"/>
                <w:color w:val="000000"/>
                <w:sz w:val="20"/>
                <w:szCs w:val="20"/>
                <w:shd w:val="clear" w:color="auto" w:fill="FFFFFF"/>
              </w:rPr>
              <w:t>- планирование и осуществление действий в окружающей среде на основе знания целей устойчивого развития человечества;</w:t>
            </w:r>
            <w:r w:rsidRPr="00DD7D8A">
              <w:rPr>
                <w:rFonts w:ascii="Times New Roman" w:hAnsi="Times New Roman" w:cs="Times New Roman"/>
                <w:b/>
                <w:bCs/>
                <w:iCs/>
                <w:sz w:val="20"/>
                <w:szCs w:val="20"/>
              </w:rPr>
              <w:t xml:space="preserve"> </w:t>
            </w:r>
          </w:p>
          <w:p w:rsidR="00B30308" w:rsidRPr="00DD7D8A" w:rsidRDefault="00B30308" w:rsidP="00B30308">
            <w:pPr>
              <w:spacing w:after="0"/>
              <w:jc w:val="both"/>
              <w:rPr>
                <w:rFonts w:ascii="Times New Roman" w:hAnsi="Times New Roman" w:cs="Times New Roman"/>
                <w:sz w:val="20"/>
                <w:szCs w:val="20"/>
              </w:rPr>
            </w:pPr>
            <w:r w:rsidRPr="00DD7D8A">
              <w:rPr>
                <w:rFonts w:ascii="Times New Roman" w:hAnsi="Times New Roman" w:cs="Times New Roman"/>
                <w:color w:val="000000"/>
                <w:sz w:val="20"/>
                <w:szCs w:val="20"/>
                <w:shd w:val="clear" w:color="auto" w:fill="FFFFFF"/>
              </w:rPr>
              <w:t>активное неприятие действий, приносящих вред окружающей среде;</w:t>
            </w:r>
            <w:r w:rsidRPr="00DD7D8A">
              <w:rPr>
                <w:rFonts w:ascii="Times New Roman" w:hAnsi="Times New Roman" w:cs="Times New Roman"/>
                <w:b/>
                <w:bCs/>
                <w:iCs/>
                <w:sz w:val="20"/>
                <w:szCs w:val="20"/>
              </w:rPr>
              <w:t xml:space="preserve"> </w:t>
            </w:r>
          </w:p>
          <w:p w:rsidR="00B30308" w:rsidRPr="00DD7D8A" w:rsidRDefault="00B30308" w:rsidP="00B30308">
            <w:pPr>
              <w:spacing w:after="0"/>
              <w:jc w:val="both"/>
              <w:rPr>
                <w:rFonts w:ascii="Times New Roman" w:hAnsi="Times New Roman" w:cs="Times New Roman"/>
                <w:sz w:val="20"/>
                <w:szCs w:val="20"/>
              </w:rPr>
            </w:pPr>
            <w:r w:rsidRPr="00DD7D8A">
              <w:rPr>
                <w:rFonts w:ascii="Times New Roman" w:hAnsi="Times New Roman" w:cs="Times New Roman"/>
                <w:color w:val="000000"/>
                <w:sz w:val="20"/>
                <w:szCs w:val="20"/>
                <w:shd w:val="clear" w:color="auto" w:fill="FFFFFF"/>
              </w:rPr>
              <w:t>- умение прогнозировать неблагоприятные экологические последствия предпринимаемых действий, предотвращать их;</w:t>
            </w:r>
            <w:r w:rsidRPr="00DD7D8A">
              <w:rPr>
                <w:rFonts w:ascii="Times New Roman" w:hAnsi="Times New Roman" w:cs="Times New Roman"/>
                <w:b/>
                <w:bCs/>
                <w:iCs/>
                <w:sz w:val="20"/>
                <w:szCs w:val="20"/>
              </w:rPr>
              <w:t xml:space="preserve"> </w:t>
            </w:r>
          </w:p>
          <w:p w:rsidR="00B30308" w:rsidRPr="00DD7D8A" w:rsidRDefault="00B30308" w:rsidP="00B30308">
            <w:pPr>
              <w:spacing w:after="0"/>
              <w:jc w:val="both"/>
              <w:rPr>
                <w:rFonts w:ascii="Times New Roman" w:hAnsi="Times New Roman" w:cs="Times New Roman"/>
                <w:color w:val="000000"/>
                <w:sz w:val="20"/>
                <w:szCs w:val="20"/>
                <w:shd w:val="clear" w:color="auto" w:fill="FFFFFF"/>
              </w:rPr>
            </w:pPr>
            <w:r w:rsidRPr="00DD7D8A">
              <w:rPr>
                <w:rFonts w:ascii="Times New Roman" w:hAnsi="Times New Roman" w:cs="Times New Roman"/>
                <w:color w:val="000000"/>
                <w:sz w:val="20"/>
                <w:szCs w:val="20"/>
                <w:shd w:val="clear" w:color="auto" w:fill="FFFFFF"/>
              </w:rPr>
              <w:t>- расширение опыта деятельности экологической направленности;</w:t>
            </w:r>
            <w:r w:rsidRPr="00DD7D8A">
              <w:rPr>
                <w:rFonts w:ascii="Times New Roman" w:hAnsi="Times New Roman" w:cs="Times New Roman"/>
                <w:b/>
                <w:bCs/>
                <w:iCs/>
                <w:sz w:val="20"/>
                <w:szCs w:val="20"/>
              </w:rPr>
              <w:t xml:space="preserve"> </w:t>
            </w:r>
          </w:p>
          <w:p w:rsidR="00B30308" w:rsidRPr="00DD7D8A" w:rsidRDefault="00B30308" w:rsidP="00B30308">
            <w:pPr>
              <w:spacing w:after="0" w:line="240" w:lineRule="auto"/>
              <w:jc w:val="both"/>
              <w:rPr>
                <w:rFonts w:ascii="Times New Roman" w:eastAsia="Times New Roman" w:hAnsi="Times New Roman" w:cs="Times New Roman"/>
                <w:sz w:val="20"/>
                <w:szCs w:val="20"/>
              </w:rPr>
            </w:pPr>
            <w:r w:rsidRPr="00DD7D8A">
              <w:rPr>
                <w:rFonts w:ascii="Times New Roman" w:hAnsi="Times New Roman" w:cs="Times New Roman"/>
                <w:color w:val="000000"/>
                <w:sz w:val="20"/>
                <w:szCs w:val="20"/>
              </w:rPr>
              <w:t>- овладение навыками учебно-исследовательской, проектной и социальной деятельности</w:t>
            </w:r>
          </w:p>
        </w:tc>
        <w:tc>
          <w:tcPr>
            <w:tcW w:w="2111" w:type="pct"/>
          </w:tcPr>
          <w:p w:rsidR="00B30308" w:rsidRPr="00DD7D8A" w:rsidRDefault="00B30308" w:rsidP="00B30308">
            <w:pPr>
              <w:shd w:val="clear" w:color="auto" w:fill="FFFFFF"/>
              <w:spacing w:after="0" w:line="240" w:lineRule="auto"/>
              <w:jc w:val="both"/>
              <w:rPr>
                <w:rFonts w:ascii="Times New Roman" w:eastAsia="Times New Roman" w:hAnsi="Times New Roman" w:cs="Times New Roman"/>
                <w:sz w:val="20"/>
                <w:szCs w:val="20"/>
              </w:rPr>
            </w:pPr>
            <w:r w:rsidRPr="00DD7D8A">
              <w:rPr>
                <w:rFonts w:ascii="Times New Roman" w:eastAsia="Times New Roman" w:hAnsi="Times New Roman" w:cs="Times New Roman"/>
                <w:color w:val="22272F"/>
                <w:sz w:val="20"/>
                <w:szCs w:val="20"/>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B30308" w:rsidRPr="00DD7D8A" w:rsidTr="006C458D">
        <w:trPr>
          <w:trHeight w:val="20"/>
        </w:trPr>
        <w:tc>
          <w:tcPr>
            <w:tcW w:w="773" w:type="pct"/>
          </w:tcPr>
          <w:p w:rsidR="00B30308" w:rsidRDefault="00B30308" w:rsidP="00B30308">
            <w:pPr>
              <w:spacing w:after="0"/>
              <w:jc w:val="both"/>
              <w:rPr>
                <w:rFonts w:ascii="Times New Roman" w:eastAsia="Times New Roman" w:hAnsi="Times New Roman" w:cs="Times New Roman"/>
                <w:sz w:val="20"/>
                <w:szCs w:val="20"/>
                <w:lang w:eastAsia="ru-RU"/>
              </w:rPr>
            </w:pPr>
            <w:r w:rsidRPr="008E557F">
              <w:rPr>
                <w:rFonts w:ascii="Times New Roman" w:eastAsia="Times New Roman" w:hAnsi="Times New Roman" w:cs="Times New Roman"/>
                <w:sz w:val="20"/>
                <w:szCs w:val="20"/>
                <w:lang w:eastAsia="ru-RU"/>
              </w:rPr>
              <w:lastRenderedPageBreak/>
              <w:t>ПК</w:t>
            </w:r>
            <w:r w:rsidRPr="008E557F">
              <w:rPr>
                <w:rStyle w:val="a7"/>
                <w:rFonts w:ascii="Times New Roman" w:eastAsia="Times New Roman" w:hAnsi="Times New Roman"/>
                <w:sz w:val="20"/>
                <w:szCs w:val="20"/>
              </w:rPr>
              <w:footnoteReference w:id="3"/>
            </w:r>
            <w:r w:rsidRPr="008E557F">
              <w:rPr>
                <w:rFonts w:ascii="Times New Roman" w:eastAsia="Times New Roman" w:hAnsi="Times New Roman" w:cs="Times New Roman"/>
                <w:sz w:val="20"/>
                <w:szCs w:val="20"/>
                <w:lang w:eastAsia="ru-RU"/>
              </w:rPr>
              <w:t xml:space="preserve"> </w:t>
            </w:r>
            <w:r w:rsidRPr="00A65DFF">
              <w:rPr>
                <w:rFonts w:ascii="Times New Roman" w:eastAsia="Times New Roman" w:hAnsi="Times New Roman" w:cs="Times New Roman"/>
                <w:sz w:val="20"/>
                <w:szCs w:val="20"/>
                <w:lang w:eastAsia="ru-RU"/>
              </w:rPr>
              <w:t>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B30308" w:rsidRDefault="00B30308" w:rsidP="00B30308">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r>
              <w:rPr>
                <w:rFonts w:ascii="Times New Roman" w:eastAsia="Times New Roman" w:hAnsi="Times New Roman" w:cs="Times New Roman"/>
                <w:sz w:val="20"/>
                <w:szCs w:val="20"/>
                <w:lang w:eastAsia="ru-RU"/>
              </w:rPr>
              <w:t>.</w:t>
            </w:r>
          </w:p>
          <w:p w:rsidR="00B30308" w:rsidRDefault="00B30308" w:rsidP="00B30308">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r>
              <w:rPr>
                <w:rFonts w:ascii="Times New Roman" w:eastAsia="Times New Roman" w:hAnsi="Times New Roman" w:cs="Times New Roman"/>
                <w:sz w:val="20"/>
                <w:szCs w:val="20"/>
                <w:lang w:eastAsia="ru-RU"/>
              </w:rPr>
              <w:t>.</w:t>
            </w:r>
          </w:p>
          <w:p w:rsidR="00B30308" w:rsidRDefault="00B30308" w:rsidP="00B30308">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B30308" w:rsidRPr="008E557F" w:rsidRDefault="00B30308" w:rsidP="00B30308">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tc>
        <w:tc>
          <w:tcPr>
            <w:tcW w:w="2116" w:type="pct"/>
          </w:tcPr>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lastRenderedPageBreak/>
              <w:t>- способность их использования в познавательной практике, готовность к самостоятельному планированию и осуществлению учебной деятельности,</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овладение навыками учебно-исследовательской, проектной и социальной деятельности</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xml:space="preserve">- формирование научного типа мышления, владение научной терминологией, ключевыми понятиями и методами; </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осуществлять целенаправленный поиск переноса средств и способов действия в профессиональную среду</w:t>
            </w:r>
          </w:p>
        </w:tc>
        <w:tc>
          <w:tcPr>
            <w:tcW w:w="2111" w:type="pct"/>
          </w:tcPr>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самостоятельно находить, отбирать и применять различные методы познания для решения практико-ориентированных задач;</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владеть умениями биологического анализа и интерпретации информации из различных источников: находить, отбирать, систематизировать информацию, необходимую для изучения биологии;</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xml:space="preserve">- представлять в различных формах (графики, таблицы, схемы, диаграммы, карты) биологическую информацию; формулировать выводы и заключения на основе анализа и интерпретации информации из различных источников биологической информации; </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xml:space="preserve">- критически оценивать и интерпретировать информацию, получаемую из различных источников; </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xml:space="preserve">- использовать различные источники биологической информации для решения учебных и (или) практико-ориентированных задач; </w:t>
            </w:r>
          </w:p>
          <w:p w:rsidR="00B30308" w:rsidRPr="00DD7D8A" w:rsidRDefault="00B30308" w:rsidP="00B30308">
            <w:pPr>
              <w:spacing w:after="0"/>
              <w:jc w:val="both"/>
              <w:rPr>
                <w:rFonts w:ascii="Times New Roman" w:eastAsia="Times New Roman" w:hAnsi="Times New Roman" w:cs="Times New Roman"/>
                <w:sz w:val="20"/>
                <w:szCs w:val="20"/>
                <w:lang w:eastAsia="ru-RU"/>
              </w:rPr>
            </w:pPr>
            <w:r w:rsidRPr="00DD7D8A">
              <w:rPr>
                <w:rFonts w:ascii="Times New Roman" w:eastAsia="Times New Roman" w:hAnsi="Times New Roman" w:cs="Times New Roman"/>
                <w:sz w:val="20"/>
                <w:szCs w:val="20"/>
                <w:lang w:eastAsia="ru-RU"/>
              </w:rPr>
              <w:t>- сформировать умения применять знания биологии для объяснения разнообразных явлений и процессов</w:t>
            </w:r>
          </w:p>
          <w:p w:rsidR="00B30308" w:rsidRPr="00DD7D8A" w:rsidRDefault="00B30308" w:rsidP="00B30308">
            <w:pPr>
              <w:spacing w:after="0"/>
              <w:jc w:val="both"/>
              <w:rPr>
                <w:rFonts w:ascii="Times New Roman" w:eastAsia="Times New Roman" w:hAnsi="Times New Roman" w:cs="Times New Roman"/>
                <w:sz w:val="20"/>
                <w:szCs w:val="20"/>
                <w:lang w:eastAsia="ru-RU"/>
              </w:rPr>
            </w:pPr>
          </w:p>
        </w:tc>
      </w:tr>
    </w:tbl>
    <w:p w:rsidR="006C458D" w:rsidRPr="006C458D" w:rsidRDefault="006C458D" w:rsidP="006C458D">
      <w:pPr>
        <w:spacing w:after="0" w:line="240" w:lineRule="auto"/>
        <w:ind w:firstLine="709"/>
        <w:jc w:val="both"/>
        <w:rPr>
          <w:rFonts w:ascii="Times New Roman" w:eastAsia="Times New Roman" w:hAnsi="Times New Roman" w:cs="Times New Roman"/>
          <w:sz w:val="24"/>
          <w:szCs w:val="24"/>
        </w:rPr>
      </w:pPr>
    </w:p>
    <w:p w:rsidR="006C458D" w:rsidRPr="006C458D" w:rsidRDefault="006C458D" w:rsidP="006C458D">
      <w:pPr>
        <w:spacing w:after="0" w:line="240" w:lineRule="auto"/>
        <w:jc w:val="center"/>
        <w:rPr>
          <w:rFonts w:ascii="Times New Roman" w:eastAsia="Times New Roman" w:hAnsi="Times New Roman" w:cs="Times New Roman"/>
          <w:b/>
          <w:sz w:val="28"/>
          <w:szCs w:val="28"/>
        </w:rPr>
        <w:sectPr w:rsidR="006C458D" w:rsidRPr="006C458D" w:rsidSect="006C458D">
          <w:pgSz w:w="16838" w:h="11906" w:orient="landscape"/>
          <w:pgMar w:top="1134" w:right="567" w:bottom="851" w:left="567" w:header="709" w:footer="709" w:gutter="0"/>
          <w:cols w:space="720"/>
        </w:sectPr>
      </w:pPr>
    </w:p>
    <w:p w:rsidR="006C458D" w:rsidRPr="006C458D" w:rsidRDefault="006C458D" w:rsidP="006C458D">
      <w:pPr>
        <w:pStyle w:val="1"/>
        <w:spacing w:before="0" w:after="0"/>
        <w:jc w:val="center"/>
        <w:rPr>
          <w:rFonts w:ascii="Times New Roman" w:hAnsi="Times New Roman" w:cs="Times New Roman"/>
          <w:sz w:val="28"/>
          <w:szCs w:val="28"/>
        </w:rPr>
      </w:pPr>
      <w:bookmarkStart w:id="2" w:name="_Toc129703255"/>
      <w:r w:rsidRPr="006C458D">
        <w:rPr>
          <w:rFonts w:ascii="Times New Roman" w:hAnsi="Times New Roman" w:cs="Times New Roman"/>
          <w:sz w:val="28"/>
          <w:szCs w:val="28"/>
        </w:rPr>
        <w:lastRenderedPageBreak/>
        <w:t>2. СТРУКТУРА И СОДЕРЖАНИЕ ОБЩЕОБРАЗОВАТЕЛЬНОЙ ДИСЦИПЛИНЫ</w:t>
      </w:r>
      <w:bookmarkEnd w:id="2"/>
    </w:p>
    <w:p w:rsidR="006C458D" w:rsidRDefault="006C458D" w:rsidP="006C458D">
      <w:pPr>
        <w:spacing w:after="0" w:line="240" w:lineRule="auto"/>
        <w:ind w:firstLine="426"/>
        <w:jc w:val="center"/>
        <w:rPr>
          <w:rFonts w:ascii="Times New Roman" w:eastAsia="Times New Roman" w:hAnsi="Times New Roman" w:cs="Times New Roman"/>
          <w:b/>
          <w:sz w:val="28"/>
          <w:szCs w:val="28"/>
        </w:rPr>
      </w:pPr>
    </w:p>
    <w:p w:rsidR="006C458D" w:rsidRDefault="006C458D" w:rsidP="006C458D">
      <w:pPr>
        <w:spacing w:after="0" w:line="240" w:lineRule="auto"/>
        <w:ind w:firstLine="426"/>
        <w:jc w:val="center"/>
        <w:rPr>
          <w:rFonts w:ascii="Times New Roman" w:eastAsia="Times New Roman" w:hAnsi="Times New Roman" w:cs="Times New Roman"/>
          <w:b/>
          <w:sz w:val="28"/>
          <w:szCs w:val="28"/>
        </w:rPr>
      </w:pPr>
      <w:r w:rsidRPr="006C458D">
        <w:rPr>
          <w:rFonts w:ascii="Times New Roman" w:eastAsia="Times New Roman" w:hAnsi="Times New Roman" w:cs="Times New Roman"/>
          <w:b/>
          <w:sz w:val="28"/>
          <w:szCs w:val="28"/>
        </w:rPr>
        <w:t>2.1. Объем дисциплины и виды учебной работы</w:t>
      </w:r>
    </w:p>
    <w:p w:rsidR="006C458D" w:rsidRPr="006C458D" w:rsidRDefault="006C458D" w:rsidP="006C458D">
      <w:pPr>
        <w:spacing w:after="0" w:line="240" w:lineRule="auto"/>
        <w:ind w:firstLine="426"/>
        <w:jc w:val="center"/>
        <w:rPr>
          <w:rFonts w:ascii="Times New Roman" w:eastAsia="Times New Roman" w:hAnsi="Times New Roman" w:cs="Times New Roman"/>
          <w:b/>
          <w:sz w:val="28"/>
          <w:szCs w:val="28"/>
        </w:rPr>
      </w:pP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6C458D" w:rsidRPr="006C458D" w:rsidTr="006C458D">
        <w:trPr>
          <w:trHeight w:val="490"/>
        </w:trPr>
        <w:tc>
          <w:tcPr>
            <w:tcW w:w="7335" w:type="dxa"/>
            <w:vAlign w:val="center"/>
          </w:tcPr>
          <w:p w:rsidR="006C458D" w:rsidRPr="006C458D" w:rsidRDefault="006C458D" w:rsidP="0013792F">
            <w:pPr>
              <w:spacing w:after="0"/>
              <w:jc w:val="center"/>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Вид учебной работы</w:t>
            </w:r>
          </w:p>
        </w:tc>
        <w:tc>
          <w:tcPr>
            <w:tcW w:w="2580" w:type="dxa"/>
            <w:vAlign w:val="center"/>
          </w:tcPr>
          <w:p w:rsidR="006C458D" w:rsidRPr="006C458D" w:rsidRDefault="006C458D" w:rsidP="0013792F">
            <w:pPr>
              <w:spacing w:after="0"/>
              <w:jc w:val="center"/>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Объем в часах</w:t>
            </w:r>
          </w:p>
        </w:tc>
      </w:tr>
      <w:tr w:rsidR="006C458D" w:rsidRPr="006C458D" w:rsidTr="006C458D">
        <w:trPr>
          <w:trHeight w:val="490"/>
        </w:trPr>
        <w:tc>
          <w:tcPr>
            <w:tcW w:w="7335" w:type="dxa"/>
            <w:vAlign w:val="center"/>
          </w:tcPr>
          <w:p w:rsidR="006C458D" w:rsidRPr="006C458D" w:rsidRDefault="006C458D" w:rsidP="006C458D">
            <w:pPr>
              <w:spacing w:after="0"/>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rsidR="006C458D" w:rsidRPr="006C458D" w:rsidRDefault="006C458D" w:rsidP="006C458D">
            <w:pPr>
              <w:spacing w:after="0"/>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72</w:t>
            </w:r>
          </w:p>
        </w:tc>
      </w:tr>
      <w:tr w:rsidR="006C458D" w:rsidRPr="006C458D" w:rsidTr="006C458D">
        <w:trPr>
          <w:trHeight w:val="490"/>
        </w:trPr>
        <w:tc>
          <w:tcPr>
            <w:tcW w:w="7335" w:type="dxa"/>
            <w:vAlign w:val="center"/>
          </w:tcPr>
          <w:p w:rsidR="006C458D" w:rsidRPr="006C458D" w:rsidRDefault="006C458D" w:rsidP="006C458D">
            <w:pPr>
              <w:spacing w:after="0"/>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в т.ч.</w:t>
            </w:r>
          </w:p>
        </w:tc>
        <w:tc>
          <w:tcPr>
            <w:tcW w:w="2580" w:type="dxa"/>
            <w:vAlign w:val="center"/>
          </w:tcPr>
          <w:p w:rsidR="006C458D" w:rsidRPr="006C458D" w:rsidRDefault="006C458D" w:rsidP="006C458D">
            <w:pPr>
              <w:spacing w:after="0"/>
              <w:jc w:val="center"/>
              <w:rPr>
                <w:rFonts w:ascii="Times New Roman" w:eastAsia="Times New Roman" w:hAnsi="Times New Roman" w:cs="Times New Roman"/>
                <w:sz w:val="24"/>
                <w:szCs w:val="24"/>
              </w:rPr>
            </w:pPr>
          </w:p>
        </w:tc>
      </w:tr>
      <w:tr w:rsidR="006C458D" w:rsidRPr="006C458D" w:rsidTr="006C458D">
        <w:trPr>
          <w:trHeight w:val="490"/>
        </w:trPr>
        <w:tc>
          <w:tcPr>
            <w:tcW w:w="7335" w:type="dxa"/>
            <w:vAlign w:val="center"/>
          </w:tcPr>
          <w:p w:rsidR="006C458D" w:rsidRPr="006C458D" w:rsidRDefault="006C458D" w:rsidP="006C458D">
            <w:pPr>
              <w:tabs>
                <w:tab w:val="left" w:pos="360"/>
              </w:tabs>
              <w:spacing w:after="0"/>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Основное содержание</w:t>
            </w:r>
          </w:p>
        </w:tc>
        <w:tc>
          <w:tcPr>
            <w:tcW w:w="2580" w:type="dxa"/>
            <w:vAlign w:val="center"/>
          </w:tcPr>
          <w:p w:rsidR="006C458D" w:rsidRPr="006C458D" w:rsidRDefault="006C458D" w:rsidP="006C458D">
            <w:pPr>
              <w:spacing w:after="0"/>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72</w:t>
            </w:r>
          </w:p>
        </w:tc>
      </w:tr>
      <w:tr w:rsidR="006C458D" w:rsidRPr="006C458D" w:rsidTr="006C458D">
        <w:trPr>
          <w:trHeight w:val="336"/>
        </w:trPr>
        <w:tc>
          <w:tcPr>
            <w:tcW w:w="9915" w:type="dxa"/>
            <w:gridSpan w:val="2"/>
            <w:vAlign w:val="center"/>
          </w:tcPr>
          <w:p w:rsidR="006C458D" w:rsidRPr="006C458D" w:rsidRDefault="006C458D" w:rsidP="006C458D">
            <w:pPr>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 т. ч.:</w:t>
            </w:r>
          </w:p>
        </w:tc>
      </w:tr>
      <w:tr w:rsidR="006C458D" w:rsidRPr="006C458D" w:rsidTr="006C458D">
        <w:trPr>
          <w:trHeight w:val="490"/>
        </w:trPr>
        <w:tc>
          <w:tcPr>
            <w:tcW w:w="7335" w:type="dxa"/>
            <w:vAlign w:val="center"/>
          </w:tcPr>
          <w:p w:rsidR="006C458D" w:rsidRPr="006C458D" w:rsidRDefault="006C458D" w:rsidP="006C458D">
            <w:pPr>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теоретическое обучение</w:t>
            </w:r>
          </w:p>
        </w:tc>
        <w:tc>
          <w:tcPr>
            <w:tcW w:w="2580" w:type="dxa"/>
            <w:vAlign w:val="center"/>
          </w:tcPr>
          <w:p w:rsidR="006C458D" w:rsidRPr="006C458D" w:rsidRDefault="006C458D" w:rsidP="003A1DD7">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3A1DD7">
              <w:rPr>
                <w:rFonts w:ascii="Times New Roman" w:eastAsia="Times New Roman" w:hAnsi="Times New Roman" w:cs="Times New Roman"/>
                <w:b/>
                <w:sz w:val="24"/>
                <w:szCs w:val="24"/>
              </w:rPr>
              <w:t>6</w:t>
            </w:r>
          </w:p>
        </w:tc>
      </w:tr>
      <w:tr w:rsidR="006C458D" w:rsidRPr="006C458D" w:rsidTr="006C458D">
        <w:trPr>
          <w:trHeight w:val="490"/>
        </w:trPr>
        <w:tc>
          <w:tcPr>
            <w:tcW w:w="7335" w:type="dxa"/>
            <w:vAlign w:val="center"/>
          </w:tcPr>
          <w:p w:rsidR="006C458D" w:rsidRPr="006C458D" w:rsidRDefault="006C458D" w:rsidP="006C458D">
            <w:pPr>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6C458D" w:rsidRPr="006C458D" w:rsidRDefault="006C458D" w:rsidP="006C458D">
            <w:pPr>
              <w:spacing w:after="0"/>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2</w:t>
            </w:r>
          </w:p>
        </w:tc>
      </w:tr>
      <w:tr w:rsidR="006C458D" w:rsidRPr="006C458D" w:rsidTr="006C458D">
        <w:trPr>
          <w:trHeight w:val="490"/>
        </w:trPr>
        <w:tc>
          <w:tcPr>
            <w:tcW w:w="7335" w:type="dxa"/>
            <w:vAlign w:val="center"/>
          </w:tcPr>
          <w:p w:rsidR="006C458D" w:rsidRPr="006C458D" w:rsidRDefault="006C458D" w:rsidP="006C458D">
            <w:pPr>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практические занятия</w:t>
            </w:r>
          </w:p>
        </w:tc>
        <w:tc>
          <w:tcPr>
            <w:tcW w:w="2580" w:type="dxa"/>
            <w:vAlign w:val="center"/>
          </w:tcPr>
          <w:p w:rsidR="006C458D" w:rsidRPr="006C458D" w:rsidRDefault="00650FCD" w:rsidP="003A1DD7">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3A1DD7">
              <w:rPr>
                <w:rFonts w:ascii="Times New Roman" w:eastAsia="Times New Roman" w:hAnsi="Times New Roman" w:cs="Times New Roman"/>
                <w:b/>
                <w:sz w:val="24"/>
                <w:szCs w:val="24"/>
              </w:rPr>
              <w:t>4</w:t>
            </w:r>
          </w:p>
        </w:tc>
      </w:tr>
      <w:tr w:rsidR="006C458D" w:rsidRPr="006C458D" w:rsidTr="006C458D">
        <w:trPr>
          <w:trHeight w:val="490"/>
        </w:trPr>
        <w:tc>
          <w:tcPr>
            <w:tcW w:w="7335" w:type="dxa"/>
            <w:vAlign w:val="center"/>
          </w:tcPr>
          <w:p w:rsidR="006C458D" w:rsidRPr="006C458D" w:rsidRDefault="006C458D" w:rsidP="006C458D">
            <w:pPr>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6C458D" w:rsidRPr="006C458D" w:rsidRDefault="006C458D" w:rsidP="006C458D">
            <w:pPr>
              <w:spacing w:after="0"/>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8</w:t>
            </w:r>
          </w:p>
        </w:tc>
      </w:tr>
      <w:tr w:rsidR="006C458D" w:rsidRPr="006C458D" w:rsidTr="006C458D">
        <w:trPr>
          <w:trHeight w:val="331"/>
        </w:trPr>
        <w:tc>
          <w:tcPr>
            <w:tcW w:w="7335" w:type="dxa"/>
            <w:vAlign w:val="center"/>
          </w:tcPr>
          <w:p w:rsidR="006C458D" w:rsidRPr="006C458D" w:rsidRDefault="006C458D" w:rsidP="006C458D">
            <w:pPr>
              <w:spacing w:after="0"/>
              <w:rPr>
                <w:rFonts w:ascii="Times New Roman" w:eastAsia="Times New Roman" w:hAnsi="Times New Roman" w:cs="Times New Roman"/>
                <w:i/>
                <w:sz w:val="24"/>
                <w:szCs w:val="24"/>
              </w:rPr>
            </w:pPr>
            <w:r w:rsidRPr="006C458D">
              <w:rPr>
                <w:rFonts w:ascii="Times New Roman" w:eastAsia="Times New Roman" w:hAnsi="Times New Roman" w:cs="Times New Roman"/>
                <w:b/>
                <w:sz w:val="24"/>
                <w:szCs w:val="24"/>
              </w:rPr>
              <w:t>Промежуточная аттестация (зачет)</w:t>
            </w:r>
          </w:p>
        </w:tc>
        <w:tc>
          <w:tcPr>
            <w:tcW w:w="2580" w:type="dxa"/>
            <w:vAlign w:val="center"/>
          </w:tcPr>
          <w:p w:rsidR="006C458D" w:rsidRPr="006C458D" w:rsidRDefault="006C458D" w:rsidP="006C458D">
            <w:pPr>
              <w:spacing w:after="0"/>
              <w:jc w:val="center"/>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2</w:t>
            </w:r>
          </w:p>
        </w:tc>
      </w:tr>
    </w:tbl>
    <w:p w:rsidR="006C458D" w:rsidRPr="006C458D" w:rsidRDefault="006C458D" w:rsidP="006C458D">
      <w:pPr>
        <w:spacing w:after="0" w:line="240" w:lineRule="auto"/>
        <w:rPr>
          <w:rFonts w:ascii="Times New Roman" w:eastAsia="Times New Roman" w:hAnsi="Times New Roman" w:cs="Times New Roman"/>
          <w:b/>
          <w:sz w:val="28"/>
          <w:szCs w:val="28"/>
        </w:rPr>
      </w:pPr>
    </w:p>
    <w:p w:rsidR="006C458D" w:rsidRPr="006C458D" w:rsidRDefault="006C458D" w:rsidP="006C458D">
      <w:pPr>
        <w:spacing w:after="0"/>
        <w:rPr>
          <w:rFonts w:ascii="Times New Roman" w:eastAsia="Times New Roman" w:hAnsi="Times New Roman" w:cs="Times New Roman"/>
          <w:b/>
          <w:i/>
          <w:sz w:val="28"/>
          <w:szCs w:val="28"/>
        </w:rPr>
      </w:pPr>
    </w:p>
    <w:p w:rsidR="006C458D" w:rsidRPr="006C458D" w:rsidRDefault="006C458D" w:rsidP="006C458D">
      <w:pPr>
        <w:spacing w:after="0"/>
        <w:rPr>
          <w:rFonts w:ascii="Times New Roman" w:eastAsia="Times New Roman" w:hAnsi="Times New Roman" w:cs="Times New Roman"/>
          <w:b/>
          <w:i/>
          <w:sz w:val="28"/>
          <w:szCs w:val="28"/>
        </w:rPr>
        <w:sectPr w:rsidR="006C458D" w:rsidRPr="006C458D" w:rsidSect="006C458D">
          <w:pgSz w:w="11906" w:h="16838"/>
          <w:pgMar w:top="1134" w:right="567" w:bottom="851" w:left="1701" w:header="709" w:footer="709" w:gutter="0"/>
          <w:cols w:space="720"/>
        </w:sectPr>
      </w:pPr>
    </w:p>
    <w:p w:rsidR="006C458D" w:rsidRPr="006C458D" w:rsidRDefault="006C458D" w:rsidP="006C458D">
      <w:pPr>
        <w:spacing w:after="0"/>
        <w:ind w:firstLine="709"/>
        <w:jc w:val="center"/>
        <w:rPr>
          <w:rFonts w:ascii="Times New Roman" w:eastAsia="Times New Roman" w:hAnsi="Times New Roman" w:cs="Times New Roman"/>
          <w:b/>
          <w:sz w:val="28"/>
          <w:szCs w:val="28"/>
        </w:rPr>
      </w:pPr>
      <w:r w:rsidRPr="006C458D">
        <w:rPr>
          <w:rFonts w:ascii="Times New Roman" w:eastAsia="Times New Roman" w:hAnsi="Times New Roman" w:cs="Times New Roman"/>
          <w:b/>
          <w:sz w:val="28"/>
          <w:szCs w:val="28"/>
        </w:rPr>
        <w:lastRenderedPageBreak/>
        <w:t xml:space="preserve">2.2. Тематический план и содержание дисциплины </w:t>
      </w:r>
    </w:p>
    <w:tbl>
      <w:tblPr>
        <w:tblW w:w="1590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1"/>
        <w:gridCol w:w="10660"/>
        <w:gridCol w:w="992"/>
        <w:gridCol w:w="1843"/>
      </w:tblGrid>
      <w:tr w:rsidR="006C458D" w:rsidRPr="003A1DD7" w:rsidTr="003A1DD7">
        <w:trPr>
          <w:trHeight w:val="20"/>
        </w:trPr>
        <w:tc>
          <w:tcPr>
            <w:tcW w:w="2411" w:type="dxa"/>
            <w:vAlign w:val="center"/>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Наименование разделов и тем</w:t>
            </w:r>
          </w:p>
        </w:tc>
        <w:tc>
          <w:tcPr>
            <w:tcW w:w="10660" w:type="dxa"/>
            <w:vAlign w:val="center"/>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Объем часов</w:t>
            </w:r>
          </w:p>
        </w:tc>
        <w:tc>
          <w:tcPr>
            <w:tcW w:w="1843" w:type="dxa"/>
            <w:vAlign w:val="center"/>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Формируемые компетенции</w:t>
            </w:r>
          </w:p>
        </w:tc>
      </w:tr>
      <w:tr w:rsidR="006C458D" w:rsidRPr="003A1DD7" w:rsidTr="003A1DD7">
        <w:trPr>
          <w:trHeight w:val="20"/>
        </w:trPr>
        <w:tc>
          <w:tcPr>
            <w:tcW w:w="2411"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1</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3</w:t>
            </w:r>
          </w:p>
        </w:tc>
        <w:tc>
          <w:tcPr>
            <w:tcW w:w="1843"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4</w:t>
            </w:r>
          </w:p>
        </w:tc>
      </w:tr>
      <w:tr w:rsidR="006C458D" w:rsidRPr="003A1DD7" w:rsidTr="003A1DD7">
        <w:trPr>
          <w:trHeight w:val="20"/>
        </w:trPr>
        <w:tc>
          <w:tcPr>
            <w:tcW w:w="13071" w:type="dxa"/>
            <w:gridSpan w:val="2"/>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rsidR="006C458D" w:rsidRPr="003A1DD7" w:rsidRDefault="0013792F" w:rsidP="004149D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E40F4">
              <w:rPr>
                <w:rFonts w:ascii="Times New Roman" w:eastAsia="Times New Roman" w:hAnsi="Times New Roman" w:cs="Times New Roman"/>
                <w:b/>
                <w:color w:val="000000" w:themeColor="text1"/>
                <w:sz w:val="24"/>
                <w:szCs w:val="24"/>
              </w:rPr>
              <w:t>1</w:t>
            </w:r>
            <w:r w:rsidR="004149DB">
              <w:rPr>
                <w:rFonts w:ascii="Times New Roman" w:eastAsia="Times New Roman" w:hAnsi="Times New Roman" w:cs="Times New Roman"/>
                <w:b/>
                <w:color w:val="000000" w:themeColor="text1"/>
                <w:sz w:val="24"/>
                <w:szCs w:val="24"/>
              </w:rPr>
              <w:t>2</w:t>
            </w:r>
          </w:p>
        </w:tc>
        <w:tc>
          <w:tcPr>
            <w:tcW w:w="1843"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1.1.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3A1DD7">
              <w:rPr>
                <w:rFonts w:ascii="Times New Roman" w:eastAsia="Times New Roman" w:hAnsi="Times New Roman" w:cs="Times New Roman"/>
                <w:b/>
                <w:sz w:val="24"/>
                <w:szCs w:val="24"/>
              </w:rPr>
              <w:t>Биология как наука. Общая характеристика жизни</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2</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rsidR="006C458D" w:rsidRPr="003A1DD7" w:rsidRDefault="006C458D" w:rsidP="006C458D">
            <w:pPr>
              <w:widowControl w:val="0"/>
              <w:spacing w:after="0" w:line="240" w:lineRule="auto"/>
              <w:ind w:hanging="2"/>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1.2.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Структурно-функциональная организация клеток</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4149DB"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Клеточная теория (Т. Шванн, М. </w:t>
            </w:r>
            <w:proofErr w:type="spellStart"/>
            <w:r w:rsidRPr="003A1DD7">
              <w:rPr>
                <w:rFonts w:ascii="Times New Roman" w:eastAsia="Times New Roman" w:hAnsi="Times New Roman" w:cs="Times New Roman"/>
                <w:sz w:val="24"/>
                <w:szCs w:val="24"/>
              </w:rPr>
              <w:t>Шлейден</w:t>
            </w:r>
            <w:proofErr w:type="spellEnd"/>
            <w:r w:rsidRPr="003A1DD7">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rsidR="006C458D" w:rsidRPr="003A1DD7" w:rsidRDefault="000B2087"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6C458D" w:rsidRPr="003A1DD7" w:rsidRDefault="006C458D" w:rsidP="006C458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4149DB"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rsidR="006C458D" w:rsidRPr="003A1DD7" w:rsidRDefault="000B2087"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Тема 1.4</w:t>
            </w:r>
            <w:r w:rsidRPr="003A1DD7">
              <w:rPr>
                <w:rFonts w:ascii="Times New Roman" w:eastAsia="Times New Roman" w:hAnsi="Times New Roman" w:cs="Times New Roman"/>
                <w:sz w:val="24"/>
                <w:szCs w:val="24"/>
              </w:rPr>
              <w:t>.</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lastRenderedPageBreak/>
              <w:t>Обмен веществ и превращение энергии в клетке</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lastRenderedPageBreak/>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Хемосинтез</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1.5. Жизненный цикл клетки. Митоз. Мейоз</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ОК - 4 </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red"/>
              </w:rPr>
            </w:pPr>
            <w:r w:rsidRPr="003A1DD7">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13071" w:type="dxa"/>
            <w:gridSpan w:val="2"/>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Раздел 2. Строение и функции организма</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1843"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Тема 2.1.</w:t>
            </w:r>
            <w:r w:rsidRPr="003A1DD7">
              <w:rPr>
                <w:rFonts w:ascii="Times New Roman" w:eastAsia="Times New Roman" w:hAnsi="Times New Roman" w:cs="Times New Roman"/>
                <w:sz w:val="24"/>
                <w:szCs w:val="24"/>
              </w:rPr>
              <w:t xml:space="preserve"> </w:t>
            </w:r>
            <w:r w:rsidRPr="003A1DD7">
              <w:rPr>
                <w:rFonts w:ascii="Times New Roman" w:eastAsia="Times New Roman" w:hAnsi="Times New Roman" w:cs="Times New Roman"/>
                <w:b/>
                <w:sz w:val="24"/>
                <w:szCs w:val="24"/>
              </w:rPr>
              <w:t>Строение организма</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Тема 2.2.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Формы размножения организмов</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Тема 2.3</w:t>
            </w:r>
            <w:r w:rsidRPr="003A1DD7">
              <w:rPr>
                <w:rFonts w:ascii="Times New Roman" w:eastAsia="Times New Roman" w:hAnsi="Times New Roman" w:cs="Times New Roman"/>
                <w:sz w:val="24"/>
                <w:szCs w:val="24"/>
              </w:rPr>
              <w:t>.</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Онтогенез растений, животных и человека</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2.4. Закономерности наследования</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4</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ОК - 4 </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lastRenderedPageBreak/>
              <w:t>Тема 2.5. Сцепленное наследование признаков</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4</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2.6. Закономерности изменчивости</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4</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13071" w:type="dxa"/>
            <w:gridSpan w:val="2"/>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Раздел 3. Теория эволюции</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6</w:t>
            </w:r>
          </w:p>
        </w:tc>
        <w:tc>
          <w:tcPr>
            <w:tcW w:w="1843"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 xml:space="preserve">Тема 3.1. История эволюционного учения. </w:t>
            </w:r>
            <w:proofErr w:type="spellStart"/>
            <w:r w:rsidRPr="003A1DD7">
              <w:rPr>
                <w:rFonts w:ascii="Times New Roman" w:eastAsia="Times New Roman" w:hAnsi="Times New Roman" w:cs="Times New Roman"/>
                <w:b/>
                <w:sz w:val="24"/>
                <w:szCs w:val="24"/>
              </w:rPr>
              <w:t>Микроэволюция</w:t>
            </w:r>
            <w:proofErr w:type="spellEnd"/>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roofErr w:type="spellStart"/>
            <w:r w:rsidRPr="003A1DD7">
              <w:rPr>
                <w:rFonts w:ascii="Times New Roman" w:eastAsia="Times New Roman" w:hAnsi="Times New Roman" w:cs="Times New Roman"/>
                <w:sz w:val="24"/>
                <w:szCs w:val="24"/>
              </w:rPr>
              <w:t>Микроэволюция</w:t>
            </w:r>
            <w:proofErr w:type="spellEnd"/>
            <w:r w:rsidRPr="003A1DD7">
              <w:rPr>
                <w:rFonts w:ascii="Times New Roman" w:eastAsia="Times New Roman" w:hAnsi="Times New Roman" w:cs="Times New Roman"/>
                <w:sz w:val="24"/>
                <w:szCs w:val="24"/>
              </w:rPr>
              <w:t>.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w:t>
            </w:r>
            <w:r w:rsidR="007B12EE">
              <w:rPr>
                <w:rFonts w:ascii="Times New Roman" w:eastAsia="Times New Roman" w:hAnsi="Times New Roman" w:cs="Times New Roman"/>
                <w:sz w:val="24"/>
                <w:szCs w:val="24"/>
              </w:rPr>
              <w:t xml:space="preserve">ние как результат </w:t>
            </w:r>
            <w:proofErr w:type="spellStart"/>
            <w:r w:rsidR="007B12EE">
              <w:rPr>
                <w:rFonts w:ascii="Times New Roman" w:eastAsia="Times New Roman" w:hAnsi="Times New Roman" w:cs="Times New Roman"/>
                <w:sz w:val="24"/>
                <w:szCs w:val="24"/>
              </w:rPr>
              <w:t>микроэволюции</w:t>
            </w:r>
            <w:proofErr w:type="spellEnd"/>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red"/>
              </w:rPr>
            </w:pPr>
            <w:r w:rsidRPr="003A1DD7">
              <w:rPr>
                <w:rFonts w:ascii="Times New Roman" w:eastAsia="Times New Roman" w:hAnsi="Times New Roman" w:cs="Times New Roman"/>
                <w:sz w:val="24"/>
                <w:szCs w:val="24"/>
              </w:rPr>
              <w:lastRenderedPageBreak/>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lastRenderedPageBreak/>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3.3. Происхождение</w:t>
            </w:r>
            <w:r w:rsidR="000B2087">
              <w:rPr>
                <w:rFonts w:ascii="Times New Roman" w:eastAsia="Times New Roman" w:hAnsi="Times New Roman" w:cs="Times New Roman"/>
                <w:b/>
                <w:sz w:val="24"/>
                <w:szCs w:val="24"/>
              </w:rPr>
              <w:t xml:space="preserve"> </w:t>
            </w:r>
            <w:r w:rsidRPr="003A1DD7">
              <w:rPr>
                <w:rFonts w:ascii="Times New Roman" w:eastAsia="Times New Roman" w:hAnsi="Times New Roman" w:cs="Times New Roman"/>
                <w:b/>
                <w:sz w:val="24"/>
                <w:szCs w:val="24"/>
              </w:rPr>
              <w:t>человека – антропогенез</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3A1DD7">
              <w:rPr>
                <w:rFonts w:ascii="Times New Roman" w:eastAsia="Times New Roman" w:hAnsi="Times New Roman" w:cs="Times New Roman"/>
                <w:b/>
                <w:sz w:val="24"/>
                <w:szCs w:val="24"/>
              </w:rPr>
              <w:t xml:space="preserve"> </w:t>
            </w:r>
            <w:r w:rsidRPr="003A1DD7">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13071" w:type="dxa"/>
            <w:gridSpan w:val="2"/>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Раздел 4. Экология</w:t>
            </w:r>
          </w:p>
        </w:tc>
        <w:tc>
          <w:tcPr>
            <w:tcW w:w="992" w:type="dxa"/>
          </w:tcPr>
          <w:p w:rsidR="006C458D" w:rsidRPr="003A1DD7" w:rsidRDefault="006C458D" w:rsidP="000B2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1</w:t>
            </w:r>
            <w:r w:rsidR="000B2087">
              <w:rPr>
                <w:rFonts w:ascii="Times New Roman" w:eastAsia="Times New Roman" w:hAnsi="Times New Roman" w:cs="Times New Roman"/>
                <w:b/>
                <w:sz w:val="24"/>
                <w:szCs w:val="24"/>
              </w:rPr>
              <w:t>5</w:t>
            </w:r>
          </w:p>
        </w:tc>
        <w:tc>
          <w:tcPr>
            <w:tcW w:w="1843"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- 7</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3A1DD7">
              <w:rPr>
                <w:rFonts w:ascii="Times New Roman" w:eastAsia="Times New Roman" w:hAnsi="Times New Roman" w:cs="Times New Roman"/>
                <w:sz w:val="24"/>
                <w:szCs w:val="24"/>
              </w:rPr>
              <w:t>внутриорганизменная</w:t>
            </w:r>
            <w:proofErr w:type="spellEnd"/>
            <w:r w:rsidRPr="003A1DD7">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3A1DD7">
              <w:rPr>
                <w:rFonts w:ascii="Times New Roman" w:eastAsia="Times New Roman" w:hAnsi="Times New Roman" w:cs="Times New Roman"/>
                <w:sz w:val="24"/>
                <w:szCs w:val="24"/>
              </w:rPr>
              <w:t>Шелфорда</w:t>
            </w:r>
            <w:proofErr w:type="spellEnd"/>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3A1DD7">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4</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- 7</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w:t>
            </w:r>
            <w:proofErr w:type="spellStart"/>
            <w:r w:rsidRPr="003A1DD7">
              <w:rPr>
                <w:rFonts w:ascii="Times New Roman" w:eastAsia="Times New Roman" w:hAnsi="Times New Roman" w:cs="Times New Roman"/>
                <w:sz w:val="24"/>
                <w:szCs w:val="24"/>
              </w:rPr>
              <w:t>редуценты</w:t>
            </w:r>
            <w:proofErr w:type="spellEnd"/>
            <w:r w:rsidRPr="003A1DD7">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        ОК - 7</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lastRenderedPageBreak/>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6C458D" w:rsidRPr="003A1DD7" w:rsidRDefault="000B2087"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- 7</w:t>
            </w:r>
          </w:p>
          <w:p w:rsidR="001D7131" w:rsidRPr="003A1DD7" w:rsidRDefault="00B30308" w:rsidP="001D7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026FB9">
              <w:rPr>
                <w:rFonts w:ascii="Times New Roman" w:eastAsia="Times New Roman" w:hAnsi="Times New Roman" w:cs="Times New Roman"/>
                <w:bCs/>
                <w:iCs/>
                <w:szCs w:val="24"/>
              </w:rPr>
              <w:t xml:space="preserve">ПК </w:t>
            </w:r>
            <w:r>
              <w:rPr>
                <w:rFonts w:ascii="Times New Roman" w:eastAsia="Times New Roman" w:hAnsi="Times New Roman" w:cs="Times New Roman"/>
                <w:bCs/>
                <w:iCs/>
                <w:szCs w:val="24"/>
              </w:rPr>
              <w:t>2.8, ПК 3.7, ПК 4.6, ПК 5.6, ПК 6.1</w:t>
            </w: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EF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 xml:space="preserve">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w:t>
            </w:r>
          </w:p>
        </w:tc>
        <w:tc>
          <w:tcPr>
            <w:tcW w:w="992" w:type="dxa"/>
          </w:tcPr>
          <w:p w:rsidR="006C458D" w:rsidRPr="003A1DD7" w:rsidRDefault="004E40F4"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1D7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Практические занятия</w:t>
            </w:r>
            <w:r w:rsidR="001D7131">
              <w:rPr>
                <w:rFonts w:ascii="Times New Roman" w:eastAsia="Times New Roman" w:hAnsi="Times New Roman" w:cs="Times New Roman"/>
                <w:b/>
                <w:sz w:val="24"/>
                <w:szCs w:val="24"/>
              </w:rPr>
              <w:t xml:space="preserve"> </w:t>
            </w:r>
            <w:r w:rsidR="001D7131" w:rsidRPr="003A1DD7">
              <w:rPr>
                <w:rFonts w:ascii="Times New Roman" w:eastAsia="Times New Roman" w:hAnsi="Times New Roman" w:cs="Times New Roman"/>
                <w:b/>
                <w:sz w:val="24"/>
                <w:szCs w:val="24"/>
              </w:rPr>
              <w:t>*</w:t>
            </w:r>
            <w:r w:rsidR="001D7131">
              <w:rPr>
                <w:rFonts w:ascii="Times New Roman" w:eastAsia="Times New Roman" w:hAnsi="Times New Roman" w:cs="Times New Roman"/>
                <w:b/>
                <w:sz w:val="24"/>
                <w:szCs w:val="24"/>
              </w:rPr>
              <w:t>в</w:t>
            </w:r>
            <w:r w:rsidR="001D7131" w:rsidRPr="003A1DD7">
              <w:rPr>
                <w:rFonts w:ascii="Times New Roman" w:eastAsia="Times New Roman" w:hAnsi="Times New Roman" w:cs="Times New Roman"/>
                <w:b/>
                <w:sz w:val="24"/>
                <w:szCs w:val="24"/>
              </w:rPr>
              <w:t xml:space="preserve"> том числе профессионально-ориентированное содержание практического занятия</w:t>
            </w:r>
          </w:p>
        </w:tc>
        <w:tc>
          <w:tcPr>
            <w:tcW w:w="992" w:type="dxa"/>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6C458D" w:rsidRPr="003A1DD7" w:rsidRDefault="006C458D" w:rsidP="006C458D">
            <w:pPr>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Практическое занятие «Отходы производства»</w:t>
            </w:r>
            <w:r w:rsidR="001D7131">
              <w:rPr>
                <w:rFonts w:ascii="Times New Roman" w:eastAsia="Times New Roman" w:hAnsi="Times New Roman" w:cs="Times New Roman"/>
                <w:sz w:val="24"/>
                <w:szCs w:val="24"/>
              </w:rPr>
              <w:t>.</w:t>
            </w:r>
            <w:r w:rsidR="001D7131" w:rsidRPr="003A1DD7">
              <w:rPr>
                <w:rFonts w:ascii="Times New Roman" w:eastAsia="Times New Roman" w:hAnsi="Times New Roman" w:cs="Times New Roman"/>
                <w:sz w:val="24"/>
                <w:szCs w:val="24"/>
              </w:rPr>
              <w:t xml:space="preserve">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w:t>
            </w:r>
            <w:r w:rsidR="00B30308">
              <w:rPr>
                <w:rFonts w:ascii="Times New Roman" w:eastAsia="Times New Roman" w:hAnsi="Times New Roman" w:cs="Times New Roman"/>
                <w:sz w:val="24"/>
                <w:szCs w:val="24"/>
              </w:rPr>
              <w:t>со специальностью</w:t>
            </w:r>
          </w:p>
        </w:tc>
        <w:tc>
          <w:tcPr>
            <w:tcW w:w="992" w:type="dxa"/>
          </w:tcPr>
          <w:p w:rsidR="006C458D" w:rsidRPr="003A1DD7" w:rsidRDefault="000B2087"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vMerge w:val="restart"/>
          </w:tcPr>
          <w:p w:rsidR="00A5773C" w:rsidRPr="003A1DD7" w:rsidRDefault="00A5773C"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rsidR="00A5773C" w:rsidRPr="003A1DD7" w:rsidRDefault="00A5773C"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A5773C" w:rsidRPr="003A1DD7" w:rsidRDefault="000B2087"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rsidR="00A5773C" w:rsidRPr="003A1DD7" w:rsidRDefault="00A5773C"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A5773C" w:rsidRPr="003A1DD7" w:rsidRDefault="00A5773C"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p w:rsidR="00A5773C" w:rsidRPr="003A1DD7" w:rsidRDefault="00A5773C"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- 7</w:t>
            </w:r>
          </w:p>
          <w:p w:rsidR="00A5773C" w:rsidRPr="003A1DD7" w:rsidRDefault="00B30308" w:rsidP="0019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B30308">
              <w:rPr>
                <w:rFonts w:ascii="Times New Roman" w:eastAsia="Times New Roman" w:hAnsi="Times New Roman" w:cs="Times New Roman"/>
                <w:sz w:val="24"/>
                <w:szCs w:val="24"/>
              </w:rPr>
              <w:t>ПК 2.8, ПК 3.7, ПК 4.6, ПК 5.6, ПК 6.1</w:t>
            </w:r>
          </w:p>
        </w:tc>
      </w:tr>
      <w:tr w:rsidR="00A5773C" w:rsidRPr="003A1DD7" w:rsidTr="003A1DD7">
        <w:trPr>
          <w:trHeight w:val="20"/>
        </w:trPr>
        <w:tc>
          <w:tcPr>
            <w:tcW w:w="2411" w:type="dxa"/>
            <w:vMerge/>
          </w:tcPr>
          <w:p w:rsidR="00A5773C" w:rsidRPr="003A1DD7" w:rsidRDefault="00A5773C"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Pr>
          <w:p w:rsidR="00A5773C" w:rsidRPr="003A1DD7" w:rsidRDefault="00A5773C"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обучение:</w:t>
            </w:r>
          </w:p>
        </w:tc>
        <w:tc>
          <w:tcPr>
            <w:tcW w:w="992" w:type="dxa"/>
          </w:tcPr>
          <w:p w:rsidR="00A5773C" w:rsidRPr="003A1DD7" w:rsidRDefault="00A5773C"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Pr>
          <w:p w:rsidR="00A5773C" w:rsidRPr="003A1DD7" w:rsidRDefault="00A5773C" w:rsidP="006C458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A5773C" w:rsidRPr="003A1DD7" w:rsidTr="003A1DD7">
        <w:trPr>
          <w:trHeight w:val="20"/>
        </w:trPr>
        <w:tc>
          <w:tcPr>
            <w:tcW w:w="2411" w:type="dxa"/>
            <w:vMerge/>
          </w:tcPr>
          <w:p w:rsidR="00A5773C" w:rsidRPr="003A1DD7" w:rsidRDefault="00A5773C" w:rsidP="006C458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vAlign w:val="center"/>
          </w:tcPr>
          <w:p w:rsidR="00A5773C" w:rsidRPr="003A1DD7" w:rsidRDefault="00A5773C" w:rsidP="006C458D">
            <w:pPr>
              <w:spacing w:after="0" w:line="240" w:lineRule="auto"/>
              <w:rPr>
                <w:rFonts w:ascii="Times New Roman" w:eastAsia="Times New Roman" w:hAnsi="Times New Roman" w:cs="Times New Roman"/>
                <w:b/>
                <w:sz w:val="24"/>
                <w:szCs w:val="24"/>
              </w:rPr>
            </w:pPr>
            <w:r w:rsidRPr="003A1DD7">
              <w:rPr>
                <w:rFonts w:ascii="Times New Roman" w:eastAsia="Times New Roman" w:hAnsi="Times New Roman" w:cs="Times New Roman"/>
                <w:sz w:val="24"/>
                <w:szCs w:val="24"/>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w:t>
            </w:r>
            <w:r w:rsidRPr="00B30308">
              <w:rPr>
                <w:rFonts w:ascii="Times New Roman" w:eastAsia="Times New Roman" w:hAnsi="Times New Roman" w:cs="Times New Roman"/>
                <w:sz w:val="24"/>
                <w:szCs w:val="24"/>
                <w:u w:val="single"/>
              </w:rPr>
              <w:t>активность и здоровье. Биохимические аспекты рационального питания</w:t>
            </w:r>
          </w:p>
        </w:tc>
        <w:tc>
          <w:tcPr>
            <w:tcW w:w="992" w:type="dxa"/>
          </w:tcPr>
          <w:p w:rsidR="00A5773C" w:rsidRPr="003A1DD7" w:rsidRDefault="002E2F42"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A5773C" w:rsidRPr="003A1DD7" w:rsidRDefault="00A5773C"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E12DC2">
        <w:trPr>
          <w:trHeight w:val="20"/>
        </w:trPr>
        <w:tc>
          <w:tcPr>
            <w:tcW w:w="2411" w:type="dxa"/>
            <w:vMerge/>
          </w:tcPr>
          <w:p w:rsidR="00A5773C" w:rsidRPr="003A1DD7" w:rsidRDefault="00A5773C" w:rsidP="00B81A20">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tcPr>
          <w:p w:rsidR="00A5773C" w:rsidRPr="00B81A20" w:rsidRDefault="00A5773C" w:rsidP="00B81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B81A20">
              <w:rPr>
                <w:rFonts w:ascii="Times New Roman" w:eastAsia="Times New Roman" w:hAnsi="Times New Roman" w:cs="Times New Roman"/>
                <w:b/>
                <w:sz w:val="24"/>
                <w:szCs w:val="24"/>
              </w:rPr>
              <w:t>Практические занятия:</w:t>
            </w:r>
          </w:p>
        </w:tc>
        <w:tc>
          <w:tcPr>
            <w:tcW w:w="992" w:type="dxa"/>
          </w:tcPr>
          <w:p w:rsidR="00A5773C" w:rsidRPr="00B81A20" w:rsidRDefault="00A5773C" w:rsidP="00B81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Pr>
          <w:p w:rsidR="00A5773C" w:rsidRPr="003A1DD7" w:rsidRDefault="00A5773C" w:rsidP="00B81A20">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E12DC2">
        <w:trPr>
          <w:trHeight w:val="20"/>
        </w:trPr>
        <w:tc>
          <w:tcPr>
            <w:tcW w:w="2411" w:type="dxa"/>
            <w:vMerge/>
          </w:tcPr>
          <w:p w:rsidR="00A5773C" w:rsidRPr="003A1DD7" w:rsidRDefault="00A5773C" w:rsidP="00B81A20">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tcPr>
          <w:p w:rsidR="00A5773C" w:rsidRPr="00B81A20" w:rsidRDefault="00A5773C" w:rsidP="00B81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B81A20">
              <w:rPr>
                <w:rFonts w:ascii="Times New Roman" w:eastAsia="Times New Roman" w:hAnsi="Times New Roman" w:cs="Times New Roman"/>
                <w:sz w:val="24"/>
                <w:szCs w:val="24"/>
              </w:rPr>
              <w:t>Определение суточного рациона питания</w:t>
            </w:r>
          </w:p>
        </w:tc>
        <w:tc>
          <w:tcPr>
            <w:tcW w:w="992" w:type="dxa"/>
          </w:tcPr>
          <w:p w:rsidR="00A5773C" w:rsidRPr="00B81A20" w:rsidRDefault="00A5773C" w:rsidP="00B81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B81A20">
              <w:rPr>
                <w:rFonts w:ascii="Times New Roman" w:eastAsia="Times New Roman" w:hAnsi="Times New Roman" w:cs="Times New Roman"/>
                <w:sz w:val="24"/>
                <w:szCs w:val="24"/>
              </w:rPr>
              <w:t>2</w:t>
            </w:r>
          </w:p>
        </w:tc>
        <w:tc>
          <w:tcPr>
            <w:tcW w:w="1843" w:type="dxa"/>
            <w:vMerge/>
          </w:tcPr>
          <w:p w:rsidR="00A5773C" w:rsidRPr="003A1DD7" w:rsidRDefault="00A5773C" w:rsidP="00B81A20">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E12DC2">
        <w:trPr>
          <w:trHeight w:val="20"/>
        </w:trPr>
        <w:tc>
          <w:tcPr>
            <w:tcW w:w="2411" w:type="dxa"/>
            <w:vMerge/>
          </w:tcPr>
          <w:p w:rsidR="00A5773C" w:rsidRPr="003A1DD7" w:rsidRDefault="00A5773C" w:rsidP="00B81A20">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tcPr>
          <w:p w:rsidR="00A5773C" w:rsidRPr="00B81A20" w:rsidRDefault="00A5773C" w:rsidP="00B81A20">
            <w:pPr>
              <w:widowControl w:val="0"/>
              <w:spacing w:after="0"/>
              <w:rPr>
                <w:rFonts w:ascii="Times New Roman" w:eastAsia="Times New Roman" w:hAnsi="Times New Roman" w:cs="Times New Roman"/>
                <w:sz w:val="24"/>
                <w:szCs w:val="24"/>
              </w:rPr>
            </w:pPr>
            <w:r w:rsidRPr="00B81A20">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tc>
        <w:tc>
          <w:tcPr>
            <w:tcW w:w="992" w:type="dxa"/>
          </w:tcPr>
          <w:p w:rsidR="00A5773C" w:rsidRPr="00B81A20" w:rsidRDefault="000B2087" w:rsidP="00B81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A5773C" w:rsidRPr="003A1DD7" w:rsidRDefault="00A5773C" w:rsidP="00B81A20">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EF0FC7">
        <w:trPr>
          <w:trHeight w:val="20"/>
        </w:trPr>
        <w:tc>
          <w:tcPr>
            <w:tcW w:w="13071" w:type="dxa"/>
            <w:gridSpan w:val="2"/>
            <w:tcBorders>
              <w:bottom w:val="single" w:sz="4" w:space="0" w:color="auto"/>
            </w:tcBorders>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Borders>
              <w:bottom w:val="single" w:sz="4" w:space="0" w:color="auto"/>
            </w:tcBorders>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Borders>
              <w:bottom w:val="single" w:sz="4" w:space="0" w:color="auto"/>
            </w:tcBorders>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6C458D" w:rsidRPr="003A1DD7" w:rsidTr="00EF0FC7">
        <w:trPr>
          <w:trHeight w:val="20"/>
        </w:trPr>
        <w:tc>
          <w:tcPr>
            <w:tcW w:w="13071" w:type="dxa"/>
            <w:gridSpan w:val="2"/>
            <w:tcBorders>
              <w:top w:val="single" w:sz="4" w:space="0" w:color="auto"/>
              <w:left w:val="single" w:sz="4" w:space="0" w:color="auto"/>
              <w:bottom w:val="single" w:sz="4" w:space="0" w:color="auto"/>
              <w:right w:val="single" w:sz="4" w:space="0" w:color="auto"/>
            </w:tcBorders>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Раздел 5. Биология в жизни</w:t>
            </w:r>
          </w:p>
        </w:tc>
        <w:tc>
          <w:tcPr>
            <w:tcW w:w="992" w:type="dxa"/>
            <w:tcBorders>
              <w:top w:val="single" w:sz="4" w:space="0" w:color="auto"/>
              <w:left w:val="single" w:sz="4" w:space="0" w:color="auto"/>
              <w:bottom w:val="single" w:sz="4" w:space="0" w:color="auto"/>
              <w:right w:val="single" w:sz="4" w:space="0" w:color="auto"/>
            </w:tcBorders>
          </w:tcPr>
          <w:p w:rsidR="006C458D" w:rsidRPr="003A1DD7" w:rsidRDefault="004149DB"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p>
        </w:tc>
        <w:tc>
          <w:tcPr>
            <w:tcW w:w="1843" w:type="dxa"/>
            <w:vMerge w:val="restart"/>
            <w:tcBorders>
              <w:top w:val="single" w:sz="4" w:space="0" w:color="auto"/>
              <w:left w:val="single" w:sz="4" w:space="0" w:color="auto"/>
              <w:bottom w:val="single" w:sz="4" w:space="0" w:color="auto"/>
              <w:right w:val="single" w:sz="4" w:space="0" w:color="auto"/>
            </w:tcBorders>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p w:rsidR="006C458D" w:rsidRPr="003A1DD7" w:rsidRDefault="00B30308" w:rsidP="0019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B30308">
              <w:rPr>
                <w:rFonts w:ascii="Times New Roman" w:eastAsia="Times New Roman" w:hAnsi="Times New Roman" w:cs="Times New Roman"/>
                <w:sz w:val="24"/>
                <w:szCs w:val="24"/>
              </w:rPr>
              <w:t>ПК 2.8, ПК 3.7, ПК 4.6, ПК 5.6, ПК 6.1</w:t>
            </w:r>
          </w:p>
        </w:tc>
      </w:tr>
      <w:tr w:rsidR="006C458D" w:rsidRPr="003A1DD7" w:rsidTr="00EF0FC7">
        <w:trPr>
          <w:trHeight w:val="20"/>
        </w:trPr>
        <w:tc>
          <w:tcPr>
            <w:tcW w:w="2411" w:type="dxa"/>
            <w:vMerge w:val="restart"/>
            <w:tcBorders>
              <w:top w:val="single" w:sz="4" w:space="0" w:color="auto"/>
              <w:left w:val="single" w:sz="4" w:space="0" w:color="auto"/>
              <w:bottom w:val="single" w:sz="4" w:space="0" w:color="auto"/>
              <w:right w:val="single" w:sz="4" w:space="0" w:color="auto"/>
            </w:tcBorders>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5.1. Биотехнологии в жизни каждого</w:t>
            </w:r>
          </w:p>
        </w:tc>
        <w:tc>
          <w:tcPr>
            <w:tcW w:w="10660" w:type="dxa"/>
            <w:tcBorders>
              <w:top w:val="single" w:sz="4" w:space="0" w:color="auto"/>
              <w:left w:val="single" w:sz="4" w:space="0" w:color="auto"/>
              <w:bottom w:val="single" w:sz="4" w:space="0" w:color="auto"/>
              <w:right w:val="single" w:sz="4" w:space="0" w:color="auto"/>
            </w:tcBorders>
            <w:vAlign w:val="center"/>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tcPr>
          <w:p w:rsidR="006C458D" w:rsidRPr="003A1DD7" w:rsidRDefault="00EF0FC7"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vMerge/>
            <w:tcBorders>
              <w:top w:val="single" w:sz="4" w:space="0" w:color="auto"/>
              <w:left w:val="single" w:sz="4" w:space="0" w:color="auto"/>
              <w:bottom w:val="nil"/>
              <w:right w:val="nil"/>
            </w:tcBorders>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6C458D" w:rsidRPr="003A1DD7" w:rsidTr="00EF0FC7">
        <w:trPr>
          <w:trHeight w:val="20"/>
        </w:trPr>
        <w:tc>
          <w:tcPr>
            <w:tcW w:w="2411" w:type="dxa"/>
            <w:vMerge/>
            <w:tcBorders>
              <w:top w:val="single" w:sz="4" w:space="0" w:color="auto"/>
              <w:left w:val="single" w:sz="4" w:space="0" w:color="auto"/>
              <w:bottom w:val="single" w:sz="4" w:space="0" w:color="auto"/>
              <w:right w:val="single" w:sz="4" w:space="0" w:color="auto"/>
            </w:tcBorders>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tcBorders>
              <w:top w:val="single" w:sz="4" w:space="0" w:color="auto"/>
              <w:left w:val="single" w:sz="4" w:space="0" w:color="auto"/>
              <w:bottom w:val="single" w:sz="4" w:space="0" w:color="auto"/>
              <w:right w:val="single" w:sz="4" w:space="0" w:color="auto"/>
            </w:tcBorders>
            <w:vAlign w:val="center"/>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Теоретическое содержание:</w:t>
            </w:r>
          </w:p>
        </w:tc>
        <w:tc>
          <w:tcPr>
            <w:tcW w:w="992" w:type="dxa"/>
            <w:tcBorders>
              <w:top w:val="single" w:sz="4" w:space="0" w:color="auto"/>
              <w:left w:val="single" w:sz="4" w:space="0" w:color="auto"/>
            </w:tcBorders>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Borders>
              <w:top w:val="nil"/>
            </w:tcBorders>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6C458D" w:rsidRPr="003A1DD7" w:rsidTr="00EF0FC7">
        <w:trPr>
          <w:trHeight w:val="20"/>
        </w:trPr>
        <w:tc>
          <w:tcPr>
            <w:tcW w:w="2411" w:type="dxa"/>
            <w:vMerge/>
            <w:tcBorders>
              <w:top w:val="single" w:sz="4" w:space="0" w:color="auto"/>
              <w:right w:val="single" w:sz="4" w:space="0" w:color="auto"/>
            </w:tcBorders>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tcBorders>
              <w:top w:val="single" w:sz="4" w:space="0" w:color="auto"/>
              <w:left w:val="single" w:sz="4" w:space="0" w:color="auto"/>
              <w:bottom w:val="single" w:sz="4" w:space="0" w:color="auto"/>
              <w:right w:val="single" w:sz="4" w:space="0" w:color="auto"/>
            </w:tcBorders>
            <w:vAlign w:val="center"/>
          </w:tcPr>
          <w:p w:rsidR="006C458D" w:rsidRPr="003A1DD7"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Borders>
              <w:left w:val="single" w:sz="4" w:space="0" w:color="auto"/>
            </w:tcBorders>
          </w:tcPr>
          <w:p w:rsidR="006C458D" w:rsidRPr="003A1DD7" w:rsidRDefault="002E2F42"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2E2F42">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tcBorders>
              <w:top w:val="single" w:sz="4" w:space="0" w:color="auto"/>
            </w:tcBorders>
            <w:vAlign w:val="center"/>
          </w:tcPr>
          <w:p w:rsidR="006C458D" w:rsidRPr="003A1DD7" w:rsidRDefault="00EF0FC7" w:rsidP="00EF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r w:rsidRPr="003A1DD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в</w:t>
            </w:r>
            <w:r w:rsidRPr="003A1DD7">
              <w:rPr>
                <w:rFonts w:ascii="Times New Roman" w:eastAsia="Times New Roman" w:hAnsi="Times New Roman" w:cs="Times New Roman"/>
                <w:b/>
                <w:sz w:val="24"/>
                <w:szCs w:val="24"/>
              </w:rPr>
              <w:t xml:space="preserve"> том числе профессионально-ориентированное содержание практического занятия</w:t>
            </w:r>
          </w:p>
        </w:tc>
        <w:tc>
          <w:tcPr>
            <w:tcW w:w="992" w:type="dxa"/>
          </w:tcPr>
          <w:p w:rsidR="006C458D" w:rsidRPr="002E2F42"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C458D" w:rsidRPr="003A1DD7" w:rsidTr="003A1DD7">
        <w:trPr>
          <w:trHeight w:val="20"/>
        </w:trPr>
        <w:tc>
          <w:tcPr>
            <w:tcW w:w="2411"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vAlign w:val="center"/>
          </w:tcPr>
          <w:p w:rsidR="006C458D" w:rsidRPr="003A1DD7" w:rsidRDefault="006C458D" w:rsidP="006C458D">
            <w:pPr>
              <w:spacing w:after="0" w:line="240" w:lineRule="auto"/>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rsidR="006C458D" w:rsidRPr="003A1DD7" w:rsidRDefault="00EF0FC7"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43" w:type="dxa"/>
            <w:vMerge/>
          </w:tcPr>
          <w:p w:rsidR="006C458D" w:rsidRPr="003A1DD7" w:rsidRDefault="006C458D" w:rsidP="006C458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vMerge w:val="restart"/>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A5773C">
              <w:rPr>
                <w:rFonts w:ascii="Times New Roman" w:eastAsia="Times New Roman" w:hAnsi="Times New Roman" w:cs="Times New Roman"/>
                <w:b/>
                <w:sz w:val="24"/>
                <w:szCs w:val="24"/>
              </w:rPr>
              <w:t>Тема 5.2.3. Биотехнологии и растения</w:t>
            </w:r>
          </w:p>
        </w:tc>
        <w:tc>
          <w:tcPr>
            <w:tcW w:w="10660" w:type="dxa"/>
            <w:vAlign w:val="center"/>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A5773C">
              <w:rPr>
                <w:rFonts w:ascii="Times New Roman" w:eastAsia="Times New Roman" w:hAnsi="Times New Roman" w:cs="Times New Roman"/>
                <w:b/>
                <w:sz w:val="24"/>
                <w:szCs w:val="24"/>
              </w:rPr>
              <w:t>Содержание</w:t>
            </w:r>
          </w:p>
        </w:tc>
        <w:tc>
          <w:tcPr>
            <w:tcW w:w="992" w:type="dxa"/>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A5773C">
              <w:rPr>
                <w:rFonts w:ascii="Times New Roman" w:eastAsia="Times New Roman" w:hAnsi="Times New Roman" w:cs="Times New Roman"/>
                <w:b/>
                <w:sz w:val="24"/>
                <w:szCs w:val="24"/>
              </w:rPr>
              <w:t>4</w:t>
            </w:r>
          </w:p>
        </w:tc>
        <w:tc>
          <w:tcPr>
            <w:tcW w:w="1843" w:type="dxa"/>
            <w:vMerge w:val="restart"/>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ОК 01</w:t>
            </w:r>
          </w:p>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ОК 02</w:t>
            </w:r>
          </w:p>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ОК 04</w:t>
            </w:r>
          </w:p>
          <w:p w:rsidR="00A5773C" w:rsidRPr="00A5773C" w:rsidRDefault="00B30308" w:rsidP="0019029C">
            <w:pPr>
              <w:widowControl w:val="0"/>
              <w:pBdr>
                <w:top w:val="nil"/>
                <w:left w:val="nil"/>
                <w:bottom w:val="nil"/>
                <w:right w:val="nil"/>
                <w:between w:val="nil"/>
              </w:pBdr>
              <w:spacing w:after="0"/>
              <w:jc w:val="center"/>
              <w:rPr>
                <w:rFonts w:ascii="Times New Roman" w:eastAsia="Times New Roman" w:hAnsi="Times New Roman" w:cs="Times New Roman"/>
                <w:sz w:val="24"/>
                <w:szCs w:val="24"/>
              </w:rPr>
            </w:pPr>
            <w:r w:rsidRPr="00B30308">
              <w:rPr>
                <w:rFonts w:ascii="Times New Roman" w:eastAsia="Times New Roman" w:hAnsi="Times New Roman" w:cs="Times New Roman"/>
                <w:sz w:val="24"/>
                <w:szCs w:val="24"/>
              </w:rPr>
              <w:t>ПК 2.8, ПК 3.7, ПК 4.6, ПК 5.6, ПК 6.1</w:t>
            </w:r>
          </w:p>
        </w:tc>
      </w:tr>
      <w:tr w:rsidR="00A5773C" w:rsidRPr="003A1DD7" w:rsidTr="003A1DD7">
        <w:trPr>
          <w:trHeight w:val="20"/>
        </w:trPr>
        <w:tc>
          <w:tcPr>
            <w:tcW w:w="2411" w:type="dxa"/>
            <w:vMerge/>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vAlign w:val="center"/>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A5773C">
              <w:rPr>
                <w:rFonts w:ascii="Times New Roman" w:eastAsia="Times New Roman" w:hAnsi="Times New Roman" w:cs="Times New Roman"/>
                <w:b/>
                <w:sz w:val="24"/>
                <w:szCs w:val="24"/>
              </w:rPr>
              <w:t>Практические занятия:</w:t>
            </w:r>
          </w:p>
        </w:tc>
        <w:tc>
          <w:tcPr>
            <w:tcW w:w="992" w:type="dxa"/>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vMerge/>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vAlign w:val="center"/>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Кейсы на анализ информации о развитии биотехнологий с использованием растений (по группам)</w:t>
            </w:r>
          </w:p>
        </w:tc>
        <w:tc>
          <w:tcPr>
            <w:tcW w:w="992" w:type="dxa"/>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2</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vMerge/>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vAlign w:val="center"/>
          </w:tcPr>
          <w:p w:rsidR="00A5773C" w:rsidRPr="00A5773C" w:rsidRDefault="00A5773C" w:rsidP="00A5773C">
            <w:pPr>
              <w:spacing w:after="0"/>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A5773C" w:rsidRPr="00A5773C"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A5773C">
              <w:rPr>
                <w:rFonts w:ascii="Times New Roman" w:eastAsia="Times New Roman" w:hAnsi="Times New Roman" w:cs="Times New Roman"/>
                <w:sz w:val="24"/>
                <w:szCs w:val="24"/>
              </w:rPr>
              <w:t>2</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13071" w:type="dxa"/>
            <w:gridSpan w:val="2"/>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 xml:space="preserve">Тема 5.2.1. Биотехнологии в промышленности </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4</w:t>
            </w:r>
          </w:p>
        </w:tc>
        <w:tc>
          <w:tcPr>
            <w:tcW w:w="1843" w:type="dxa"/>
            <w:vMerge w:val="restart"/>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p w:rsidR="00A5773C" w:rsidRPr="003A1DD7" w:rsidRDefault="00B30308" w:rsidP="0019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B30308">
              <w:rPr>
                <w:rFonts w:ascii="Times New Roman" w:eastAsia="Times New Roman" w:hAnsi="Times New Roman" w:cs="Times New Roman"/>
                <w:sz w:val="24"/>
                <w:szCs w:val="24"/>
              </w:rPr>
              <w:t>ПК 2.8, ПК 3.7, ПК 4.6, ПК 5.6, ПК 6.1</w:t>
            </w:r>
          </w:p>
        </w:tc>
      </w:tr>
      <w:tr w:rsidR="00A5773C" w:rsidRPr="003A1DD7" w:rsidTr="003A1DD7">
        <w:trPr>
          <w:trHeight w:val="20"/>
        </w:trPr>
        <w:tc>
          <w:tcPr>
            <w:tcW w:w="2411" w:type="dxa"/>
            <w:vMerge w:val="restart"/>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5.2.1. Биотехнологии в промышленности</w:t>
            </w: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4</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vAlign w:val="center"/>
          </w:tcPr>
          <w:p w:rsidR="00A5773C" w:rsidRPr="003A1DD7" w:rsidRDefault="00A5773C" w:rsidP="00A5773C">
            <w:pPr>
              <w:spacing w:after="0" w:line="240" w:lineRule="auto"/>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13071" w:type="dxa"/>
            <w:gridSpan w:val="2"/>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 xml:space="preserve">Тема 5.2.2. Социально-этические аспекты биотехнологий </w:t>
            </w:r>
          </w:p>
        </w:tc>
        <w:tc>
          <w:tcPr>
            <w:tcW w:w="992" w:type="dxa"/>
          </w:tcPr>
          <w:p w:rsidR="00A5773C" w:rsidRPr="003A1DD7" w:rsidRDefault="004149DB"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A5773C" w:rsidRPr="003A1DD7" w:rsidTr="003A1DD7">
        <w:trPr>
          <w:trHeight w:val="20"/>
        </w:trPr>
        <w:tc>
          <w:tcPr>
            <w:tcW w:w="2411" w:type="dxa"/>
            <w:vMerge w:val="restart"/>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Тема 5.2.2. Социально-этические аспекты биотехнологий</w:t>
            </w: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t>Основное содержание</w:t>
            </w:r>
          </w:p>
        </w:tc>
        <w:tc>
          <w:tcPr>
            <w:tcW w:w="992" w:type="dxa"/>
          </w:tcPr>
          <w:p w:rsidR="00A5773C" w:rsidRPr="003A1DD7" w:rsidRDefault="004149DB"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- 4</w:t>
            </w:r>
          </w:p>
          <w:p w:rsidR="00A5773C" w:rsidRPr="003A1DD7" w:rsidRDefault="00B30308" w:rsidP="0019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B30308">
              <w:rPr>
                <w:rFonts w:ascii="Times New Roman" w:eastAsia="Times New Roman" w:hAnsi="Times New Roman" w:cs="Times New Roman"/>
                <w:sz w:val="24"/>
                <w:szCs w:val="24"/>
              </w:rPr>
              <w:t>ПК 2.8, ПК 3.7, ПК 4.6, ПК 5.6, ПК 6.1</w:t>
            </w: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Кейсы на анализ информации об этических аспектах развития биотехнологий (по группам)</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vAlign w:val="center"/>
          </w:tcPr>
          <w:p w:rsidR="00A5773C" w:rsidRPr="003A1DD7" w:rsidRDefault="00A5773C" w:rsidP="00A5773C">
            <w:pPr>
              <w:spacing w:after="0" w:line="240" w:lineRule="auto"/>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A5773C" w:rsidRPr="003A1DD7" w:rsidRDefault="004149DB"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13071" w:type="dxa"/>
            <w:gridSpan w:val="2"/>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 xml:space="preserve">Тема 5.2.3. Биотехнологии и технические системы </w:t>
            </w:r>
          </w:p>
        </w:tc>
        <w:tc>
          <w:tcPr>
            <w:tcW w:w="992" w:type="dxa"/>
          </w:tcPr>
          <w:p w:rsidR="00A5773C" w:rsidRPr="003A1DD7" w:rsidRDefault="004149DB"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A5773C" w:rsidRPr="003A1DD7" w:rsidTr="003A1DD7">
        <w:trPr>
          <w:trHeight w:val="20"/>
        </w:trPr>
        <w:tc>
          <w:tcPr>
            <w:tcW w:w="2411" w:type="dxa"/>
            <w:vMerge w:val="restart"/>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 xml:space="preserve">Тема 5.2.3. Биотехнологии и </w:t>
            </w:r>
            <w:r w:rsidRPr="003A1DD7">
              <w:rPr>
                <w:rFonts w:ascii="Times New Roman" w:eastAsia="Times New Roman" w:hAnsi="Times New Roman" w:cs="Times New Roman"/>
                <w:b/>
                <w:sz w:val="24"/>
                <w:szCs w:val="24"/>
              </w:rPr>
              <w:lastRenderedPageBreak/>
              <w:t>технические системы</w:t>
            </w: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b/>
                <w:sz w:val="24"/>
                <w:szCs w:val="24"/>
              </w:rPr>
              <w:lastRenderedPageBreak/>
              <w:t>Основное содержание</w:t>
            </w:r>
          </w:p>
        </w:tc>
        <w:tc>
          <w:tcPr>
            <w:tcW w:w="992" w:type="dxa"/>
          </w:tcPr>
          <w:p w:rsidR="00A5773C" w:rsidRPr="003A1DD7" w:rsidRDefault="004149DB"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- 1</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ОК - 2</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lastRenderedPageBreak/>
              <w:t>ОК - 4</w:t>
            </w:r>
          </w:p>
          <w:p w:rsidR="00A5773C" w:rsidRPr="003A1DD7" w:rsidRDefault="00B30308" w:rsidP="00414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B30308">
              <w:rPr>
                <w:rFonts w:ascii="Times New Roman" w:eastAsia="Times New Roman" w:hAnsi="Times New Roman" w:cs="Times New Roman"/>
                <w:sz w:val="24"/>
                <w:szCs w:val="24"/>
              </w:rPr>
              <w:t>ПК 2.8, ПК 3.7, ПК 4.6, ПК 5.6, ПК 6.1</w:t>
            </w: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Практические занятия:</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2</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660" w:type="dxa"/>
            <w:vAlign w:val="center"/>
          </w:tcPr>
          <w:p w:rsidR="00A5773C" w:rsidRPr="003A1DD7" w:rsidRDefault="00A5773C" w:rsidP="00A5773C">
            <w:pPr>
              <w:spacing w:after="0" w:line="240" w:lineRule="auto"/>
              <w:rPr>
                <w:rFonts w:ascii="Times New Roman" w:eastAsia="Times New Roman" w:hAnsi="Times New Roman" w:cs="Times New Roman"/>
                <w:sz w:val="24"/>
                <w:szCs w:val="24"/>
              </w:rPr>
            </w:pPr>
            <w:r w:rsidRPr="003A1DD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A5773C" w:rsidRPr="003A1DD7" w:rsidRDefault="004149DB"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A5773C" w:rsidRPr="003A1DD7" w:rsidRDefault="00A5773C" w:rsidP="00A5773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5773C" w:rsidRPr="003A1DD7" w:rsidTr="003A1DD7">
        <w:trPr>
          <w:trHeight w:val="20"/>
        </w:trPr>
        <w:tc>
          <w:tcPr>
            <w:tcW w:w="2411"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Промежуточная аттестация по дисциплине</w:t>
            </w:r>
          </w:p>
        </w:tc>
        <w:tc>
          <w:tcPr>
            <w:tcW w:w="10660" w:type="dxa"/>
            <w:vAlign w:val="center"/>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Дифференцированный </w:t>
            </w:r>
            <w:r w:rsidRPr="003A1DD7">
              <w:rPr>
                <w:rFonts w:ascii="Times New Roman" w:eastAsia="Times New Roman" w:hAnsi="Times New Roman" w:cs="Times New Roman"/>
                <w:sz w:val="24"/>
                <w:szCs w:val="24"/>
              </w:rPr>
              <w:t>зачет</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2</w:t>
            </w:r>
          </w:p>
        </w:tc>
        <w:tc>
          <w:tcPr>
            <w:tcW w:w="1843"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A5773C" w:rsidRPr="003A1DD7" w:rsidTr="003A1DD7">
        <w:trPr>
          <w:trHeight w:val="20"/>
        </w:trPr>
        <w:tc>
          <w:tcPr>
            <w:tcW w:w="13071" w:type="dxa"/>
            <w:gridSpan w:val="2"/>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Всего:</w:t>
            </w:r>
          </w:p>
        </w:tc>
        <w:tc>
          <w:tcPr>
            <w:tcW w:w="992"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3A1DD7">
              <w:rPr>
                <w:rFonts w:ascii="Times New Roman" w:eastAsia="Times New Roman" w:hAnsi="Times New Roman" w:cs="Times New Roman"/>
                <w:b/>
                <w:sz w:val="24"/>
                <w:szCs w:val="24"/>
              </w:rPr>
              <w:t>72</w:t>
            </w:r>
          </w:p>
        </w:tc>
        <w:tc>
          <w:tcPr>
            <w:tcW w:w="1843" w:type="dxa"/>
          </w:tcPr>
          <w:p w:rsidR="00A5773C" w:rsidRPr="003A1DD7" w:rsidRDefault="00A5773C" w:rsidP="00A5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rsidR="006C458D" w:rsidRPr="006C458D" w:rsidRDefault="006C458D" w:rsidP="006C45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rsidR="006C458D" w:rsidRPr="006C458D" w:rsidRDefault="006C458D" w:rsidP="006C458D">
      <w:pPr>
        <w:spacing w:after="0"/>
        <w:jc w:val="both"/>
        <w:rPr>
          <w:rFonts w:ascii="Times New Roman" w:eastAsia="Times New Roman" w:hAnsi="Times New Roman" w:cs="Times New Roman"/>
          <w:sz w:val="24"/>
          <w:szCs w:val="24"/>
        </w:rPr>
      </w:pPr>
    </w:p>
    <w:p w:rsidR="006C458D" w:rsidRPr="006C458D" w:rsidRDefault="006C458D" w:rsidP="006C458D">
      <w:pPr>
        <w:spacing w:after="0"/>
        <w:jc w:val="center"/>
        <w:rPr>
          <w:rFonts w:ascii="Times New Roman" w:eastAsia="Times New Roman" w:hAnsi="Times New Roman" w:cs="Times New Roman"/>
          <w:b/>
          <w:sz w:val="28"/>
          <w:szCs w:val="28"/>
        </w:rPr>
      </w:pPr>
    </w:p>
    <w:p w:rsidR="006C458D" w:rsidRPr="006C458D" w:rsidRDefault="006C458D" w:rsidP="006C458D">
      <w:pPr>
        <w:spacing w:after="0"/>
        <w:jc w:val="both"/>
        <w:rPr>
          <w:rFonts w:ascii="Times New Roman" w:eastAsia="Times New Roman" w:hAnsi="Times New Roman" w:cs="Times New Roman"/>
          <w:i/>
        </w:rPr>
        <w:sectPr w:rsidR="006C458D" w:rsidRPr="006C458D">
          <w:pgSz w:w="16838" w:h="11906" w:orient="landscape"/>
          <w:pgMar w:top="851" w:right="1134" w:bottom="851" w:left="992" w:header="709" w:footer="709" w:gutter="0"/>
          <w:cols w:space="720"/>
        </w:sectPr>
      </w:pPr>
    </w:p>
    <w:p w:rsidR="006C458D" w:rsidRPr="006C458D" w:rsidRDefault="006C458D" w:rsidP="002E2F42">
      <w:pPr>
        <w:pStyle w:val="1"/>
        <w:spacing w:before="0" w:after="0"/>
        <w:jc w:val="center"/>
        <w:rPr>
          <w:rFonts w:ascii="Times New Roman" w:hAnsi="Times New Roman" w:cs="Times New Roman"/>
          <w:sz w:val="28"/>
          <w:szCs w:val="28"/>
        </w:rPr>
      </w:pPr>
      <w:bookmarkStart w:id="3" w:name="_Toc129703256"/>
      <w:r w:rsidRPr="006C458D">
        <w:rPr>
          <w:rFonts w:ascii="Times New Roman" w:hAnsi="Times New Roman" w:cs="Times New Roman"/>
          <w:sz w:val="28"/>
          <w:szCs w:val="28"/>
        </w:rPr>
        <w:lastRenderedPageBreak/>
        <w:t>3. УСЛОВИЯ РЕАЛИЗАЦИИ ПРОГРАММЫ ОБЩЕОБРАЗОВАТЕЛЬНОЙ ДИСЦИПЛИН</w:t>
      </w:r>
      <w:bookmarkEnd w:id="3"/>
    </w:p>
    <w:p w:rsidR="006C458D" w:rsidRPr="006C458D" w:rsidRDefault="006C458D" w:rsidP="006C458D">
      <w:pPr>
        <w:spacing w:after="0"/>
        <w:rPr>
          <w:rFonts w:ascii="Times New Roman" w:hAnsi="Times New Roman" w:cs="Times New Roman"/>
          <w:b/>
          <w:bCs/>
          <w:sz w:val="28"/>
          <w:szCs w:val="28"/>
        </w:rPr>
      </w:pPr>
    </w:p>
    <w:p w:rsidR="006C458D" w:rsidRPr="006C458D" w:rsidRDefault="006C458D" w:rsidP="006C458D">
      <w:pPr>
        <w:spacing w:after="0"/>
        <w:rPr>
          <w:rFonts w:ascii="Times New Roman" w:hAnsi="Times New Roman" w:cs="Times New Roman"/>
          <w:b/>
          <w:bCs/>
          <w:sz w:val="28"/>
          <w:szCs w:val="28"/>
        </w:rPr>
      </w:pPr>
      <w:r w:rsidRPr="006C458D">
        <w:rPr>
          <w:rFonts w:ascii="Times New Roman" w:hAnsi="Times New Roman" w:cs="Times New Roman"/>
          <w:b/>
          <w:bCs/>
          <w:sz w:val="28"/>
          <w:szCs w:val="28"/>
        </w:rPr>
        <w:t xml:space="preserve">3.1. Для реализации программы дисциплины должны быть предусмотрены следующие специальные помещения: </w:t>
      </w:r>
    </w:p>
    <w:p w:rsidR="006C458D" w:rsidRDefault="006C458D" w:rsidP="006C458D">
      <w:pPr>
        <w:spacing w:after="0"/>
        <w:ind w:firstLine="709"/>
        <w:jc w:val="both"/>
        <w:rPr>
          <w:rFonts w:ascii="Times New Roman" w:eastAsia="Times New Roman" w:hAnsi="Times New Roman" w:cs="Times New Roman"/>
          <w:iCs/>
          <w:sz w:val="28"/>
          <w:szCs w:val="28"/>
        </w:rPr>
      </w:pPr>
      <w:r w:rsidRPr="006C458D">
        <w:rPr>
          <w:rFonts w:ascii="Times New Roman" w:eastAsia="Times New Roman" w:hAnsi="Times New Roman" w:cs="Times New Roman"/>
          <w:sz w:val="28"/>
          <w:szCs w:val="28"/>
        </w:rPr>
        <w:t>Кабинет</w:t>
      </w:r>
      <w:r w:rsidRPr="006C458D">
        <w:rPr>
          <w:rFonts w:ascii="Times New Roman" w:eastAsia="Times New Roman" w:hAnsi="Times New Roman" w:cs="Times New Roman"/>
          <w:i/>
          <w:sz w:val="28"/>
          <w:szCs w:val="28"/>
        </w:rPr>
        <w:t xml:space="preserve"> </w:t>
      </w:r>
      <w:r w:rsidRPr="006C458D">
        <w:rPr>
          <w:rFonts w:ascii="Times New Roman" w:eastAsia="Times New Roman" w:hAnsi="Times New Roman" w:cs="Times New Roman"/>
          <w:iCs/>
          <w:sz w:val="28"/>
          <w:szCs w:val="28"/>
        </w:rPr>
        <w:t>«Биологии»</w:t>
      </w:r>
      <w:r w:rsidR="004149DB">
        <w:rPr>
          <w:rFonts w:ascii="Times New Roman" w:eastAsia="Times New Roman" w:hAnsi="Times New Roman" w:cs="Times New Roman"/>
          <w:iCs/>
          <w:sz w:val="28"/>
          <w:szCs w:val="28"/>
        </w:rPr>
        <w:t>.</w:t>
      </w:r>
    </w:p>
    <w:p w:rsidR="004149DB" w:rsidRPr="004149DB" w:rsidRDefault="004149DB" w:rsidP="004149DB">
      <w:pPr>
        <w:spacing w:after="0"/>
        <w:ind w:firstLine="709"/>
        <w:jc w:val="both"/>
        <w:rPr>
          <w:rFonts w:ascii="Times New Roman" w:eastAsia="Times New Roman" w:hAnsi="Times New Roman" w:cs="Times New Roman"/>
          <w:sz w:val="28"/>
          <w:szCs w:val="28"/>
        </w:rPr>
      </w:pPr>
      <w:r w:rsidRPr="004149DB">
        <w:rPr>
          <w:rFonts w:ascii="Times New Roman" w:eastAsia="Times New Roman" w:hAnsi="Times New Roman" w:cs="Times New Roman"/>
          <w:sz w:val="28"/>
          <w:szCs w:val="28"/>
        </w:rPr>
        <w:t xml:space="preserve">Оборудование учебного кабинета: </w:t>
      </w:r>
    </w:p>
    <w:p w:rsidR="004149DB" w:rsidRPr="004149DB" w:rsidRDefault="004149DB" w:rsidP="004149DB">
      <w:pPr>
        <w:spacing w:after="0"/>
        <w:ind w:firstLine="709"/>
        <w:jc w:val="both"/>
        <w:rPr>
          <w:rFonts w:ascii="Times New Roman" w:eastAsia="Times New Roman" w:hAnsi="Times New Roman" w:cs="Times New Roman"/>
          <w:sz w:val="28"/>
          <w:szCs w:val="28"/>
        </w:rPr>
      </w:pPr>
      <w:r w:rsidRPr="004149DB">
        <w:rPr>
          <w:rFonts w:ascii="Times New Roman" w:eastAsia="Times New Roman" w:hAnsi="Times New Roman" w:cs="Times New Roman"/>
          <w:sz w:val="28"/>
          <w:szCs w:val="28"/>
        </w:rPr>
        <w:t>•</w:t>
      </w:r>
      <w:r w:rsidRPr="004149DB">
        <w:rPr>
          <w:rFonts w:ascii="Times New Roman" w:eastAsia="Times New Roman" w:hAnsi="Times New Roman" w:cs="Times New Roman"/>
          <w:sz w:val="28"/>
          <w:szCs w:val="28"/>
        </w:rPr>
        <w:tab/>
        <w:t>посадочные места по количеству обучающихся;</w:t>
      </w:r>
    </w:p>
    <w:p w:rsidR="004149DB" w:rsidRPr="004149DB" w:rsidRDefault="004149DB" w:rsidP="004149DB">
      <w:pPr>
        <w:spacing w:after="0"/>
        <w:ind w:firstLine="709"/>
        <w:jc w:val="both"/>
        <w:rPr>
          <w:rFonts w:ascii="Times New Roman" w:eastAsia="Times New Roman" w:hAnsi="Times New Roman" w:cs="Times New Roman"/>
          <w:sz w:val="28"/>
          <w:szCs w:val="28"/>
        </w:rPr>
      </w:pPr>
      <w:r w:rsidRPr="004149DB">
        <w:rPr>
          <w:rFonts w:ascii="Times New Roman" w:eastAsia="Times New Roman" w:hAnsi="Times New Roman" w:cs="Times New Roman"/>
          <w:sz w:val="28"/>
          <w:szCs w:val="28"/>
        </w:rPr>
        <w:t>•</w:t>
      </w:r>
      <w:r w:rsidRPr="004149DB">
        <w:rPr>
          <w:rFonts w:ascii="Times New Roman" w:eastAsia="Times New Roman" w:hAnsi="Times New Roman" w:cs="Times New Roman"/>
          <w:sz w:val="28"/>
          <w:szCs w:val="28"/>
        </w:rPr>
        <w:tab/>
        <w:t>рабочее место преподавателя.</w:t>
      </w:r>
    </w:p>
    <w:p w:rsidR="004149DB" w:rsidRPr="004149DB" w:rsidRDefault="004149DB" w:rsidP="004149DB">
      <w:pPr>
        <w:spacing w:after="0"/>
        <w:ind w:firstLine="709"/>
        <w:jc w:val="both"/>
        <w:rPr>
          <w:rFonts w:ascii="Times New Roman" w:eastAsia="Times New Roman" w:hAnsi="Times New Roman" w:cs="Times New Roman"/>
          <w:sz w:val="28"/>
          <w:szCs w:val="28"/>
        </w:rPr>
      </w:pPr>
      <w:r w:rsidRPr="004149DB">
        <w:rPr>
          <w:rFonts w:ascii="Times New Roman" w:eastAsia="Times New Roman" w:hAnsi="Times New Roman" w:cs="Times New Roman"/>
          <w:sz w:val="28"/>
          <w:szCs w:val="28"/>
        </w:rPr>
        <w:t xml:space="preserve">Технические средства обучения: </w:t>
      </w:r>
    </w:p>
    <w:p w:rsidR="004149DB" w:rsidRPr="004149DB" w:rsidRDefault="004149DB" w:rsidP="004149DB">
      <w:pPr>
        <w:spacing w:after="0"/>
        <w:ind w:firstLine="709"/>
        <w:jc w:val="both"/>
        <w:rPr>
          <w:rFonts w:ascii="Times New Roman" w:eastAsia="Times New Roman" w:hAnsi="Times New Roman" w:cs="Times New Roman"/>
          <w:sz w:val="28"/>
          <w:szCs w:val="28"/>
        </w:rPr>
      </w:pPr>
      <w:r w:rsidRPr="004149DB">
        <w:rPr>
          <w:rFonts w:ascii="Times New Roman" w:eastAsia="Times New Roman" w:hAnsi="Times New Roman" w:cs="Times New Roman"/>
          <w:sz w:val="28"/>
          <w:szCs w:val="28"/>
        </w:rPr>
        <w:t>компьютер с лицензионным программным обеспечением</w:t>
      </w:r>
    </w:p>
    <w:p w:rsidR="004149DB" w:rsidRPr="006C458D" w:rsidRDefault="004149DB" w:rsidP="004149DB">
      <w:pPr>
        <w:spacing w:after="0"/>
        <w:ind w:firstLine="709"/>
        <w:jc w:val="both"/>
        <w:rPr>
          <w:rFonts w:ascii="Times New Roman" w:eastAsia="Times New Roman" w:hAnsi="Times New Roman" w:cs="Times New Roman"/>
          <w:sz w:val="28"/>
          <w:szCs w:val="28"/>
        </w:rPr>
      </w:pPr>
      <w:r w:rsidRPr="004149DB">
        <w:rPr>
          <w:rFonts w:ascii="Times New Roman" w:eastAsia="Times New Roman" w:hAnsi="Times New Roman" w:cs="Times New Roman"/>
          <w:sz w:val="28"/>
          <w:szCs w:val="28"/>
        </w:rPr>
        <w:t>мультимедиа, проектор.</w:t>
      </w:r>
    </w:p>
    <w:p w:rsidR="006C458D" w:rsidRPr="006C458D" w:rsidRDefault="006C458D" w:rsidP="006C458D">
      <w:pPr>
        <w:spacing w:after="0"/>
        <w:jc w:val="both"/>
        <w:rPr>
          <w:rFonts w:ascii="Times New Roman" w:eastAsia="Times New Roman" w:hAnsi="Times New Roman" w:cs="Times New Roman"/>
          <w:sz w:val="28"/>
          <w:szCs w:val="28"/>
        </w:rPr>
      </w:pPr>
    </w:p>
    <w:p w:rsidR="006C458D" w:rsidRPr="006C458D" w:rsidRDefault="006C458D" w:rsidP="006C458D">
      <w:pPr>
        <w:spacing w:after="0"/>
        <w:ind w:firstLine="709"/>
        <w:jc w:val="both"/>
        <w:rPr>
          <w:rFonts w:ascii="Times New Roman" w:eastAsia="Times New Roman" w:hAnsi="Times New Roman" w:cs="Times New Roman"/>
          <w:b/>
          <w:sz w:val="28"/>
          <w:szCs w:val="28"/>
        </w:rPr>
      </w:pPr>
      <w:r w:rsidRPr="006C458D">
        <w:rPr>
          <w:rFonts w:ascii="Times New Roman" w:eastAsia="Times New Roman" w:hAnsi="Times New Roman" w:cs="Times New Roman"/>
          <w:b/>
          <w:sz w:val="28"/>
          <w:szCs w:val="28"/>
        </w:rPr>
        <w:t>3.2. Информационное обеспечение реализации программы</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Основные источники:</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1.</w:t>
      </w:r>
      <w:r w:rsidRPr="004149DB">
        <w:rPr>
          <w:rFonts w:ascii="Times New Roman" w:eastAsia="Times New Roman" w:hAnsi="Times New Roman" w:cs="Times New Roman"/>
          <w:bCs/>
          <w:sz w:val="28"/>
          <w:szCs w:val="28"/>
        </w:rPr>
        <w:tab/>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4149DB">
        <w:rPr>
          <w:rFonts w:ascii="Times New Roman" w:eastAsia="Times New Roman" w:hAnsi="Times New Roman" w:cs="Times New Roman"/>
          <w:bCs/>
          <w:sz w:val="28"/>
          <w:szCs w:val="28"/>
        </w:rPr>
        <w:t>Юрайт</w:t>
      </w:r>
      <w:proofErr w:type="spellEnd"/>
      <w:r w:rsidRPr="004149DB">
        <w:rPr>
          <w:rFonts w:ascii="Times New Roman" w:eastAsia="Times New Roman" w:hAnsi="Times New Roman" w:cs="Times New Roman"/>
          <w:bCs/>
          <w:sz w:val="28"/>
          <w:szCs w:val="28"/>
        </w:rPr>
        <w:t xml:space="preserve">, 2022. </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2.</w:t>
      </w:r>
      <w:r w:rsidRPr="004149DB">
        <w:rPr>
          <w:rFonts w:ascii="Times New Roman" w:eastAsia="Times New Roman" w:hAnsi="Times New Roman" w:cs="Times New Roman"/>
          <w:bCs/>
          <w:sz w:val="28"/>
          <w:szCs w:val="28"/>
        </w:rPr>
        <w:tab/>
        <w:t xml:space="preserve">Обухов, Д. К.  Биология: клетки и ткани: учебное пособие для среднего профессионального образования / Д. К. Обухов, В. Н. </w:t>
      </w:r>
      <w:proofErr w:type="spellStart"/>
      <w:r w:rsidRPr="004149DB">
        <w:rPr>
          <w:rFonts w:ascii="Times New Roman" w:eastAsia="Times New Roman" w:hAnsi="Times New Roman" w:cs="Times New Roman"/>
          <w:bCs/>
          <w:sz w:val="28"/>
          <w:szCs w:val="28"/>
        </w:rPr>
        <w:t>Кириленкова</w:t>
      </w:r>
      <w:proofErr w:type="spellEnd"/>
      <w:r w:rsidRPr="004149DB">
        <w:rPr>
          <w:rFonts w:ascii="Times New Roman" w:eastAsia="Times New Roman" w:hAnsi="Times New Roman" w:cs="Times New Roman"/>
          <w:bCs/>
          <w:sz w:val="28"/>
          <w:szCs w:val="28"/>
        </w:rPr>
        <w:t xml:space="preserve">. — 3-е изд., </w:t>
      </w:r>
      <w:proofErr w:type="spellStart"/>
      <w:r w:rsidRPr="004149DB">
        <w:rPr>
          <w:rFonts w:ascii="Times New Roman" w:eastAsia="Times New Roman" w:hAnsi="Times New Roman" w:cs="Times New Roman"/>
          <w:bCs/>
          <w:sz w:val="28"/>
          <w:szCs w:val="28"/>
        </w:rPr>
        <w:t>перераб</w:t>
      </w:r>
      <w:proofErr w:type="spellEnd"/>
      <w:proofErr w:type="gramStart"/>
      <w:r w:rsidRPr="004149DB">
        <w:rPr>
          <w:rFonts w:ascii="Times New Roman" w:eastAsia="Times New Roman" w:hAnsi="Times New Roman" w:cs="Times New Roman"/>
          <w:bCs/>
          <w:sz w:val="28"/>
          <w:szCs w:val="28"/>
        </w:rPr>
        <w:t>.</w:t>
      </w:r>
      <w:proofErr w:type="gramEnd"/>
      <w:r w:rsidRPr="004149DB">
        <w:rPr>
          <w:rFonts w:ascii="Times New Roman" w:eastAsia="Times New Roman" w:hAnsi="Times New Roman" w:cs="Times New Roman"/>
          <w:bCs/>
          <w:sz w:val="28"/>
          <w:szCs w:val="28"/>
        </w:rPr>
        <w:t xml:space="preserve"> и доп. — Москва: Издательство </w:t>
      </w:r>
      <w:proofErr w:type="spellStart"/>
      <w:r w:rsidRPr="004149DB">
        <w:rPr>
          <w:rFonts w:ascii="Times New Roman" w:eastAsia="Times New Roman" w:hAnsi="Times New Roman" w:cs="Times New Roman"/>
          <w:bCs/>
          <w:sz w:val="28"/>
          <w:szCs w:val="28"/>
        </w:rPr>
        <w:t>Юрайт</w:t>
      </w:r>
      <w:proofErr w:type="spellEnd"/>
      <w:r w:rsidRPr="004149DB">
        <w:rPr>
          <w:rFonts w:ascii="Times New Roman" w:eastAsia="Times New Roman" w:hAnsi="Times New Roman" w:cs="Times New Roman"/>
          <w:bCs/>
          <w:sz w:val="28"/>
          <w:szCs w:val="28"/>
        </w:rPr>
        <w:t>, 2022. — 358 с.</w:t>
      </w:r>
    </w:p>
    <w:p w:rsid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3.</w:t>
      </w:r>
      <w:r w:rsidRPr="004149DB">
        <w:rPr>
          <w:rFonts w:ascii="Times New Roman" w:eastAsia="Times New Roman" w:hAnsi="Times New Roman" w:cs="Times New Roman"/>
          <w:bCs/>
          <w:sz w:val="28"/>
          <w:szCs w:val="28"/>
        </w:rPr>
        <w:tab/>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4149DB">
        <w:rPr>
          <w:rFonts w:ascii="Times New Roman" w:eastAsia="Times New Roman" w:hAnsi="Times New Roman" w:cs="Times New Roman"/>
          <w:bCs/>
          <w:sz w:val="28"/>
          <w:szCs w:val="28"/>
        </w:rPr>
        <w:t>Юрайт</w:t>
      </w:r>
      <w:proofErr w:type="spellEnd"/>
      <w:r w:rsidRPr="004149DB">
        <w:rPr>
          <w:rFonts w:ascii="Times New Roman" w:eastAsia="Times New Roman" w:hAnsi="Times New Roman" w:cs="Times New Roman"/>
          <w:bCs/>
          <w:sz w:val="28"/>
          <w:szCs w:val="28"/>
        </w:rPr>
        <w:t>, 2022. — 378 с.</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Дополнительные источники:</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1.</w:t>
      </w:r>
      <w:r w:rsidRPr="004149DB">
        <w:rPr>
          <w:rFonts w:ascii="Times New Roman" w:eastAsia="Times New Roman" w:hAnsi="Times New Roman" w:cs="Times New Roman"/>
          <w:bCs/>
          <w:sz w:val="28"/>
          <w:szCs w:val="28"/>
        </w:rPr>
        <w:tab/>
        <w:t xml:space="preserve">Тейлор Д. Биология: в 3 т. Т. 1 / Д. Тейлор, Н. Грин, У. Стаут; под </w:t>
      </w:r>
      <w:proofErr w:type="spellStart"/>
      <w:r w:rsidRPr="004149DB">
        <w:rPr>
          <w:rFonts w:ascii="Times New Roman" w:eastAsia="Times New Roman" w:hAnsi="Times New Roman" w:cs="Times New Roman"/>
          <w:bCs/>
          <w:sz w:val="28"/>
          <w:szCs w:val="28"/>
        </w:rPr>
        <w:t>ред.Р</w:t>
      </w:r>
      <w:proofErr w:type="spellEnd"/>
      <w:r w:rsidRPr="004149DB">
        <w:rPr>
          <w:rFonts w:ascii="Times New Roman" w:eastAsia="Times New Roman" w:hAnsi="Times New Roman" w:cs="Times New Roman"/>
          <w:bCs/>
          <w:sz w:val="28"/>
          <w:szCs w:val="28"/>
        </w:rPr>
        <w:t xml:space="preserve">. </w:t>
      </w:r>
      <w:proofErr w:type="spellStart"/>
      <w:proofErr w:type="gramStart"/>
      <w:r w:rsidRPr="004149DB">
        <w:rPr>
          <w:rFonts w:ascii="Times New Roman" w:eastAsia="Times New Roman" w:hAnsi="Times New Roman" w:cs="Times New Roman"/>
          <w:bCs/>
          <w:sz w:val="28"/>
          <w:szCs w:val="28"/>
        </w:rPr>
        <w:t>Сопера</w:t>
      </w:r>
      <w:proofErr w:type="spellEnd"/>
      <w:r w:rsidRPr="004149DB">
        <w:rPr>
          <w:rFonts w:ascii="Times New Roman" w:eastAsia="Times New Roman" w:hAnsi="Times New Roman" w:cs="Times New Roman"/>
          <w:bCs/>
          <w:sz w:val="28"/>
          <w:szCs w:val="28"/>
        </w:rPr>
        <w:t xml:space="preserve"> ;</w:t>
      </w:r>
      <w:proofErr w:type="gramEnd"/>
      <w:r w:rsidRPr="004149DB">
        <w:rPr>
          <w:rFonts w:ascii="Times New Roman" w:eastAsia="Times New Roman" w:hAnsi="Times New Roman" w:cs="Times New Roman"/>
          <w:bCs/>
          <w:sz w:val="28"/>
          <w:szCs w:val="28"/>
        </w:rPr>
        <w:t xml:space="preserve"> пер. 3-го англ. изд. — 14-е изд. —М. : Лаборатория знаний, 2022 — 454 с.</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2.</w:t>
      </w:r>
      <w:r w:rsidRPr="004149DB">
        <w:rPr>
          <w:rFonts w:ascii="Times New Roman" w:eastAsia="Times New Roman" w:hAnsi="Times New Roman" w:cs="Times New Roman"/>
          <w:bCs/>
          <w:sz w:val="28"/>
          <w:szCs w:val="28"/>
        </w:rPr>
        <w:tab/>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4149DB">
        <w:rPr>
          <w:rFonts w:ascii="Times New Roman" w:eastAsia="Times New Roman" w:hAnsi="Times New Roman" w:cs="Times New Roman"/>
          <w:bCs/>
          <w:sz w:val="28"/>
          <w:szCs w:val="28"/>
        </w:rPr>
        <w:t>Юрайт</w:t>
      </w:r>
      <w:proofErr w:type="spellEnd"/>
      <w:r w:rsidRPr="004149DB">
        <w:rPr>
          <w:rFonts w:ascii="Times New Roman" w:eastAsia="Times New Roman" w:hAnsi="Times New Roman" w:cs="Times New Roman"/>
          <w:bCs/>
          <w:sz w:val="28"/>
          <w:szCs w:val="28"/>
        </w:rPr>
        <w:t>, 2022. — 190 с.</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3.</w:t>
      </w:r>
      <w:r w:rsidRPr="004149DB">
        <w:rPr>
          <w:rFonts w:ascii="Times New Roman" w:eastAsia="Times New Roman" w:hAnsi="Times New Roman" w:cs="Times New Roman"/>
          <w:bCs/>
          <w:sz w:val="28"/>
          <w:szCs w:val="28"/>
        </w:rPr>
        <w:tab/>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4149DB">
        <w:rPr>
          <w:rFonts w:ascii="Times New Roman" w:eastAsia="Times New Roman" w:hAnsi="Times New Roman" w:cs="Times New Roman"/>
          <w:bCs/>
          <w:sz w:val="28"/>
          <w:szCs w:val="28"/>
        </w:rPr>
        <w:t>перераб</w:t>
      </w:r>
      <w:proofErr w:type="spellEnd"/>
      <w:proofErr w:type="gramStart"/>
      <w:r w:rsidRPr="004149DB">
        <w:rPr>
          <w:rFonts w:ascii="Times New Roman" w:eastAsia="Times New Roman" w:hAnsi="Times New Roman" w:cs="Times New Roman"/>
          <w:bCs/>
          <w:sz w:val="28"/>
          <w:szCs w:val="28"/>
        </w:rPr>
        <w:t>.</w:t>
      </w:r>
      <w:proofErr w:type="gramEnd"/>
      <w:r w:rsidRPr="004149DB">
        <w:rPr>
          <w:rFonts w:ascii="Times New Roman" w:eastAsia="Times New Roman" w:hAnsi="Times New Roman" w:cs="Times New Roman"/>
          <w:bCs/>
          <w:sz w:val="28"/>
          <w:szCs w:val="28"/>
        </w:rPr>
        <w:t xml:space="preserve"> и доп. — Москва: Издательство </w:t>
      </w:r>
      <w:proofErr w:type="spellStart"/>
      <w:r w:rsidRPr="004149DB">
        <w:rPr>
          <w:rFonts w:ascii="Times New Roman" w:eastAsia="Times New Roman" w:hAnsi="Times New Roman" w:cs="Times New Roman"/>
          <w:bCs/>
          <w:sz w:val="28"/>
          <w:szCs w:val="28"/>
        </w:rPr>
        <w:t>Юрайт</w:t>
      </w:r>
      <w:proofErr w:type="spellEnd"/>
      <w:r w:rsidRPr="004149DB">
        <w:rPr>
          <w:rFonts w:ascii="Times New Roman" w:eastAsia="Times New Roman" w:hAnsi="Times New Roman" w:cs="Times New Roman"/>
          <w:bCs/>
          <w:sz w:val="28"/>
          <w:szCs w:val="28"/>
        </w:rPr>
        <w:t>, 2022. — 236 с.</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4.</w:t>
      </w:r>
      <w:r w:rsidRPr="004149DB">
        <w:rPr>
          <w:rFonts w:ascii="Times New Roman" w:eastAsia="Times New Roman" w:hAnsi="Times New Roman" w:cs="Times New Roman"/>
          <w:bCs/>
          <w:sz w:val="28"/>
          <w:szCs w:val="28"/>
        </w:rPr>
        <w:tab/>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4149DB">
        <w:rPr>
          <w:rFonts w:ascii="Times New Roman" w:eastAsia="Times New Roman" w:hAnsi="Times New Roman" w:cs="Times New Roman"/>
          <w:bCs/>
          <w:sz w:val="28"/>
          <w:szCs w:val="28"/>
        </w:rPr>
        <w:t>Семенча</w:t>
      </w:r>
      <w:proofErr w:type="spellEnd"/>
      <w:r w:rsidRPr="004149DB">
        <w:rPr>
          <w:rFonts w:ascii="Times New Roman" w:eastAsia="Times New Roman" w:hAnsi="Times New Roman" w:cs="Times New Roman"/>
          <w:bCs/>
          <w:sz w:val="28"/>
          <w:szCs w:val="28"/>
        </w:rPr>
        <w:t xml:space="preserve"> ;</w:t>
      </w:r>
      <w:proofErr w:type="gramEnd"/>
      <w:r w:rsidRPr="004149DB">
        <w:rPr>
          <w:rFonts w:ascii="Times New Roman" w:eastAsia="Times New Roman" w:hAnsi="Times New Roman" w:cs="Times New Roman"/>
          <w:bCs/>
          <w:sz w:val="28"/>
          <w:szCs w:val="28"/>
        </w:rPr>
        <w:t xml:space="preserve"> </w:t>
      </w:r>
      <w:r w:rsidRPr="004149DB">
        <w:rPr>
          <w:rFonts w:ascii="Times New Roman" w:eastAsia="Times New Roman" w:hAnsi="Times New Roman" w:cs="Times New Roman"/>
          <w:bCs/>
          <w:sz w:val="28"/>
          <w:szCs w:val="28"/>
        </w:rPr>
        <w:lastRenderedPageBreak/>
        <w:t xml:space="preserve">под общей редакцией Л. Н. Блинова. — Москва: Издательство </w:t>
      </w:r>
      <w:proofErr w:type="spellStart"/>
      <w:r w:rsidRPr="004149DB">
        <w:rPr>
          <w:rFonts w:ascii="Times New Roman" w:eastAsia="Times New Roman" w:hAnsi="Times New Roman" w:cs="Times New Roman"/>
          <w:bCs/>
          <w:sz w:val="28"/>
          <w:szCs w:val="28"/>
        </w:rPr>
        <w:t>Юрайт</w:t>
      </w:r>
      <w:proofErr w:type="spellEnd"/>
      <w:r w:rsidRPr="004149DB">
        <w:rPr>
          <w:rFonts w:ascii="Times New Roman" w:eastAsia="Times New Roman" w:hAnsi="Times New Roman" w:cs="Times New Roman"/>
          <w:bCs/>
          <w:sz w:val="28"/>
          <w:szCs w:val="28"/>
        </w:rPr>
        <w:t>, 2022. — 208 с.</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5.</w:t>
      </w:r>
      <w:r w:rsidRPr="004149DB">
        <w:rPr>
          <w:rFonts w:ascii="Times New Roman" w:eastAsia="Times New Roman" w:hAnsi="Times New Roman" w:cs="Times New Roman"/>
          <w:bCs/>
          <w:sz w:val="28"/>
          <w:szCs w:val="28"/>
        </w:rPr>
        <w:tab/>
      </w:r>
      <w:proofErr w:type="spellStart"/>
      <w:r w:rsidRPr="004149DB">
        <w:rPr>
          <w:rFonts w:ascii="Times New Roman" w:eastAsia="Times New Roman" w:hAnsi="Times New Roman" w:cs="Times New Roman"/>
          <w:bCs/>
          <w:sz w:val="28"/>
          <w:szCs w:val="28"/>
        </w:rPr>
        <w:t>Брюхань</w:t>
      </w:r>
      <w:proofErr w:type="spellEnd"/>
      <w:r w:rsidRPr="004149DB">
        <w:rPr>
          <w:rFonts w:ascii="Times New Roman" w:eastAsia="Times New Roman" w:hAnsi="Times New Roman" w:cs="Times New Roman"/>
          <w:bCs/>
          <w:sz w:val="28"/>
          <w:szCs w:val="28"/>
        </w:rPr>
        <w:t xml:space="preserve">, Ф. Ф. Промышленная экология: учебник / Ф.Ф. </w:t>
      </w:r>
      <w:proofErr w:type="spellStart"/>
      <w:r w:rsidRPr="004149DB">
        <w:rPr>
          <w:rFonts w:ascii="Times New Roman" w:eastAsia="Times New Roman" w:hAnsi="Times New Roman" w:cs="Times New Roman"/>
          <w:bCs/>
          <w:sz w:val="28"/>
          <w:szCs w:val="28"/>
        </w:rPr>
        <w:t>Брюхань</w:t>
      </w:r>
      <w:proofErr w:type="spellEnd"/>
      <w:r w:rsidRPr="004149DB">
        <w:rPr>
          <w:rFonts w:ascii="Times New Roman" w:eastAsia="Times New Roman" w:hAnsi="Times New Roman" w:cs="Times New Roman"/>
          <w:bCs/>
          <w:sz w:val="28"/>
          <w:szCs w:val="28"/>
        </w:rPr>
        <w:t xml:space="preserve">, М.В. </w:t>
      </w:r>
      <w:proofErr w:type="spellStart"/>
      <w:r w:rsidRPr="004149DB">
        <w:rPr>
          <w:rFonts w:ascii="Times New Roman" w:eastAsia="Times New Roman" w:hAnsi="Times New Roman" w:cs="Times New Roman"/>
          <w:bCs/>
          <w:sz w:val="28"/>
          <w:szCs w:val="28"/>
        </w:rPr>
        <w:t>Графкина</w:t>
      </w:r>
      <w:proofErr w:type="spellEnd"/>
      <w:r w:rsidRPr="004149DB">
        <w:rPr>
          <w:rFonts w:ascii="Times New Roman" w:eastAsia="Times New Roman" w:hAnsi="Times New Roman" w:cs="Times New Roman"/>
          <w:bCs/>
          <w:sz w:val="28"/>
          <w:szCs w:val="28"/>
        </w:rPr>
        <w:t xml:space="preserve">, Е.Е. </w:t>
      </w:r>
      <w:proofErr w:type="spellStart"/>
      <w:r w:rsidRPr="004149DB">
        <w:rPr>
          <w:rFonts w:ascii="Times New Roman" w:eastAsia="Times New Roman" w:hAnsi="Times New Roman" w:cs="Times New Roman"/>
          <w:bCs/>
          <w:sz w:val="28"/>
          <w:szCs w:val="28"/>
        </w:rPr>
        <w:t>Сдобнякова</w:t>
      </w:r>
      <w:proofErr w:type="spellEnd"/>
      <w:r w:rsidRPr="004149DB">
        <w:rPr>
          <w:rFonts w:ascii="Times New Roman" w:eastAsia="Times New Roman" w:hAnsi="Times New Roman" w:cs="Times New Roman"/>
          <w:bCs/>
          <w:sz w:val="28"/>
          <w:szCs w:val="28"/>
        </w:rPr>
        <w:t>. — Москва: ФОРУМ: ИНФРА-М, 2022. — 208 с.</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6.</w:t>
      </w:r>
      <w:r w:rsidRPr="004149DB">
        <w:rPr>
          <w:rFonts w:ascii="Times New Roman" w:eastAsia="Times New Roman" w:hAnsi="Times New Roman" w:cs="Times New Roman"/>
          <w:bCs/>
          <w:sz w:val="28"/>
          <w:szCs w:val="28"/>
        </w:rPr>
        <w:tab/>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4149DB">
        <w:rPr>
          <w:rFonts w:ascii="Times New Roman" w:eastAsia="Times New Roman" w:hAnsi="Times New Roman" w:cs="Times New Roman"/>
          <w:bCs/>
          <w:sz w:val="28"/>
          <w:szCs w:val="28"/>
        </w:rPr>
        <w:t>Юрайт</w:t>
      </w:r>
      <w:proofErr w:type="spellEnd"/>
      <w:r w:rsidRPr="004149DB">
        <w:rPr>
          <w:rFonts w:ascii="Times New Roman" w:eastAsia="Times New Roman" w:hAnsi="Times New Roman" w:cs="Times New Roman"/>
          <w:bCs/>
          <w:sz w:val="28"/>
          <w:szCs w:val="28"/>
        </w:rPr>
        <w:t xml:space="preserve">, 2022. — 157 с. </w:t>
      </w:r>
    </w:p>
    <w:p w:rsid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7.</w:t>
      </w:r>
      <w:r w:rsidRPr="004149DB">
        <w:rPr>
          <w:rFonts w:ascii="Times New Roman" w:eastAsia="Times New Roman" w:hAnsi="Times New Roman" w:cs="Times New Roman"/>
          <w:bCs/>
          <w:sz w:val="28"/>
          <w:szCs w:val="28"/>
        </w:rPr>
        <w:tab/>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w:t>
      </w:r>
      <w:proofErr w:type="gramStart"/>
      <w:r w:rsidRPr="004149DB">
        <w:rPr>
          <w:rFonts w:ascii="Times New Roman" w:eastAsia="Times New Roman" w:hAnsi="Times New Roman" w:cs="Times New Roman"/>
          <w:bCs/>
          <w:sz w:val="28"/>
          <w:szCs w:val="28"/>
        </w:rPr>
        <w:t>М. :</w:t>
      </w:r>
      <w:proofErr w:type="gramEnd"/>
      <w:r w:rsidRPr="004149DB">
        <w:rPr>
          <w:rFonts w:ascii="Times New Roman" w:eastAsia="Times New Roman" w:hAnsi="Times New Roman" w:cs="Times New Roman"/>
          <w:bCs/>
          <w:sz w:val="28"/>
          <w:szCs w:val="28"/>
        </w:rPr>
        <w:t xml:space="preserve"> Издательский центр «Академия», 2016/ — 336 с.</w:t>
      </w:r>
    </w:p>
    <w:p w:rsidR="004149DB" w:rsidRPr="004149DB"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Интернет-ресурсы:</w:t>
      </w:r>
    </w:p>
    <w:p w:rsidR="006C458D" w:rsidRDefault="004149DB" w:rsidP="004149DB">
      <w:pPr>
        <w:spacing w:after="0"/>
        <w:ind w:firstLine="709"/>
        <w:jc w:val="both"/>
        <w:rPr>
          <w:rFonts w:ascii="Times New Roman" w:eastAsia="Times New Roman" w:hAnsi="Times New Roman" w:cs="Times New Roman"/>
          <w:bCs/>
          <w:sz w:val="28"/>
          <w:szCs w:val="28"/>
        </w:rPr>
      </w:pPr>
      <w:r w:rsidRPr="004149DB">
        <w:rPr>
          <w:rFonts w:ascii="Times New Roman" w:eastAsia="Times New Roman" w:hAnsi="Times New Roman" w:cs="Times New Roman"/>
          <w:bCs/>
          <w:sz w:val="28"/>
          <w:szCs w:val="28"/>
        </w:rPr>
        <w:t xml:space="preserve">1. </w:t>
      </w:r>
      <w:hyperlink r:id="rId10" w:history="1">
        <w:r w:rsidRPr="00C370B3">
          <w:rPr>
            <w:rStyle w:val="af1"/>
            <w:rFonts w:ascii="Times New Roman" w:eastAsia="Times New Roman" w:hAnsi="Times New Roman" w:cs="Times New Roman"/>
            <w:bCs/>
            <w:sz w:val="28"/>
            <w:szCs w:val="28"/>
          </w:rPr>
          <w:t>http://www.sbio.info</w:t>
        </w:r>
      </w:hyperlink>
      <w:r>
        <w:rPr>
          <w:rFonts w:ascii="Times New Roman" w:eastAsia="Times New Roman" w:hAnsi="Times New Roman" w:cs="Times New Roman"/>
          <w:bCs/>
          <w:sz w:val="28"/>
          <w:szCs w:val="28"/>
        </w:rPr>
        <w:t xml:space="preserve"> – Вся биология</w:t>
      </w:r>
    </w:p>
    <w:p w:rsidR="004149DB" w:rsidRDefault="004149DB" w:rsidP="004149DB">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hyperlink r:id="rId11" w:history="1">
        <w:r w:rsidRPr="00C370B3">
          <w:rPr>
            <w:rStyle w:val="af1"/>
            <w:rFonts w:ascii="Times New Roman" w:eastAsia="Times New Roman" w:hAnsi="Times New Roman" w:cs="Times New Roman"/>
            <w:sz w:val="28"/>
            <w:szCs w:val="28"/>
          </w:rPr>
          <w:t>http://college.ru/biologiya/</w:t>
        </w:r>
      </w:hyperlink>
      <w:r>
        <w:rPr>
          <w:rFonts w:ascii="Times New Roman" w:eastAsia="Times New Roman" w:hAnsi="Times New Roman" w:cs="Times New Roman"/>
          <w:sz w:val="28"/>
          <w:szCs w:val="28"/>
        </w:rPr>
        <w:t xml:space="preserve"> - Открытый колледж: биология</w:t>
      </w:r>
    </w:p>
    <w:p w:rsidR="004149DB" w:rsidRDefault="004149DB" w:rsidP="004149DB">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hyperlink r:id="rId12" w:history="1">
        <w:r w:rsidRPr="00C370B3">
          <w:rPr>
            <w:rStyle w:val="af1"/>
            <w:rFonts w:ascii="Times New Roman" w:eastAsia="Times New Roman" w:hAnsi="Times New Roman" w:cs="Times New Roman"/>
            <w:sz w:val="28"/>
            <w:szCs w:val="28"/>
          </w:rPr>
          <w:t>http://bio.1september.ru</w:t>
        </w:r>
      </w:hyperlink>
      <w:r>
        <w:rPr>
          <w:rFonts w:ascii="Times New Roman" w:eastAsia="Times New Roman" w:hAnsi="Times New Roman" w:cs="Times New Roman"/>
          <w:sz w:val="28"/>
          <w:szCs w:val="28"/>
        </w:rPr>
        <w:t xml:space="preserve"> – Все для учителя биологии</w:t>
      </w:r>
    </w:p>
    <w:p w:rsidR="006C458D" w:rsidRPr="006C458D" w:rsidRDefault="006C458D" w:rsidP="006C458D">
      <w:pPr>
        <w:spacing w:after="0"/>
        <w:ind w:firstLine="709"/>
        <w:rPr>
          <w:rFonts w:ascii="Times New Roman" w:eastAsia="Times New Roman" w:hAnsi="Times New Roman" w:cs="Times New Roman"/>
          <w:b/>
          <w:sz w:val="28"/>
          <w:szCs w:val="28"/>
        </w:rPr>
        <w:sectPr w:rsidR="006C458D" w:rsidRPr="006C458D">
          <w:pgSz w:w="11906" w:h="16838"/>
          <w:pgMar w:top="851" w:right="1134" w:bottom="851" w:left="992" w:header="709" w:footer="709" w:gutter="0"/>
          <w:cols w:space="720"/>
        </w:sectPr>
      </w:pPr>
    </w:p>
    <w:p w:rsidR="006C458D" w:rsidRPr="006C458D" w:rsidRDefault="006C458D" w:rsidP="004149DB">
      <w:pPr>
        <w:pStyle w:val="1"/>
        <w:spacing w:before="0" w:after="0" w:line="276" w:lineRule="auto"/>
        <w:jc w:val="center"/>
        <w:rPr>
          <w:rFonts w:ascii="Times New Roman" w:hAnsi="Times New Roman" w:cs="Times New Roman"/>
          <w:sz w:val="28"/>
          <w:szCs w:val="28"/>
        </w:rPr>
      </w:pPr>
      <w:bookmarkStart w:id="4" w:name="_Toc129703257"/>
      <w:r w:rsidRPr="006C458D">
        <w:rPr>
          <w:rFonts w:ascii="Times New Roman" w:hAnsi="Times New Roman" w:cs="Times New Roman"/>
          <w:sz w:val="28"/>
          <w:szCs w:val="28"/>
        </w:rPr>
        <w:lastRenderedPageBreak/>
        <w:t>4. КОНТРОЛЬ И ОЦЕНКА РЕЗУЛЬТАТОВ ОСВОЕНИЯ ОБЩЕОБРАЗОВАТЕЛЬНОЙ ДИСЦИПЛИНЫ</w:t>
      </w:r>
      <w:bookmarkEnd w:id="4"/>
    </w:p>
    <w:p w:rsidR="006C458D" w:rsidRPr="006C458D" w:rsidRDefault="006C458D" w:rsidP="006C458D">
      <w:pPr>
        <w:pBdr>
          <w:top w:val="nil"/>
          <w:left w:val="nil"/>
          <w:bottom w:val="nil"/>
          <w:right w:val="nil"/>
          <w:between w:val="nil"/>
        </w:pBdr>
        <w:spacing w:after="0"/>
        <w:rPr>
          <w:rFonts w:ascii="Times New Roman" w:eastAsia="Times New Roman" w:hAnsi="Times New Roman" w:cs="Times New Roman"/>
          <w:b/>
          <w:color w:val="000000"/>
          <w:sz w:val="28"/>
          <w:szCs w:val="28"/>
        </w:rPr>
      </w:pPr>
    </w:p>
    <w:p w:rsidR="006C458D" w:rsidRPr="006C458D" w:rsidRDefault="006C458D" w:rsidP="006C458D">
      <w:pPr>
        <w:pBdr>
          <w:top w:val="nil"/>
          <w:left w:val="nil"/>
          <w:bottom w:val="nil"/>
          <w:right w:val="nil"/>
          <w:between w:val="nil"/>
        </w:pBdr>
        <w:spacing w:after="0"/>
        <w:ind w:firstLine="720"/>
        <w:jc w:val="both"/>
        <w:rPr>
          <w:rFonts w:ascii="Times New Roman" w:eastAsia="Times New Roman" w:hAnsi="Times New Roman" w:cs="Times New Roman"/>
          <w:b/>
          <w:color w:val="000000"/>
          <w:sz w:val="28"/>
          <w:szCs w:val="28"/>
        </w:rPr>
      </w:pPr>
      <w:r w:rsidRPr="006C458D">
        <w:rPr>
          <w:rFonts w:ascii="Times New Roman" w:eastAsia="Times New Roman" w:hAnsi="Times New Roman" w:cs="Times New Roman"/>
          <w:b/>
          <w:color w:val="000000"/>
          <w:sz w:val="28"/>
          <w:szCs w:val="28"/>
        </w:rPr>
        <w:t>Контроль</w:t>
      </w:r>
      <w:r w:rsidRPr="006C458D">
        <w:rPr>
          <w:rFonts w:ascii="Times New Roman" w:eastAsia="Times New Roman" w:hAnsi="Times New Roman" w:cs="Times New Roman"/>
          <w:color w:val="000000"/>
          <w:sz w:val="28"/>
          <w:szCs w:val="28"/>
        </w:rPr>
        <w:t xml:space="preserve"> </w:t>
      </w:r>
      <w:r w:rsidRPr="006C458D">
        <w:rPr>
          <w:rFonts w:ascii="Times New Roman" w:eastAsia="Times New Roman" w:hAnsi="Times New Roman" w:cs="Times New Roman"/>
          <w:b/>
          <w:color w:val="000000"/>
          <w:sz w:val="28"/>
          <w:szCs w:val="28"/>
        </w:rPr>
        <w:t>и оценка</w:t>
      </w:r>
      <w:r w:rsidRPr="006C458D">
        <w:rPr>
          <w:rFonts w:ascii="Times New Roman" w:eastAsia="Times New Roman" w:hAnsi="Times New Roman" w:cs="Times New Roman"/>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6C458D" w:rsidRPr="006C458D" w:rsidTr="006C458D">
        <w:trPr>
          <w:jc w:val="center"/>
        </w:trPr>
        <w:tc>
          <w:tcPr>
            <w:tcW w:w="2251" w:type="dxa"/>
          </w:tcPr>
          <w:p w:rsidR="006C458D" w:rsidRPr="006C458D" w:rsidRDefault="006C458D" w:rsidP="006C458D">
            <w:pPr>
              <w:spacing w:after="0"/>
              <w:ind w:left="57" w:right="57"/>
              <w:jc w:val="center"/>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Общая компетенция</w:t>
            </w:r>
          </w:p>
        </w:tc>
        <w:tc>
          <w:tcPr>
            <w:tcW w:w="3370" w:type="dxa"/>
          </w:tcPr>
          <w:p w:rsidR="006C458D" w:rsidRPr="006C458D" w:rsidRDefault="006C458D" w:rsidP="006C458D">
            <w:pPr>
              <w:spacing w:after="0"/>
              <w:ind w:left="57" w:right="57"/>
              <w:jc w:val="center"/>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Раздел/Тема</w:t>
            </w:r>
          </w:p>
        </w:tc>
        <w:tc>
          <w:tcPr>
            <w:tcW w:w="4024" w:type="dxa"/>
          </w:tcPr>
          <w:p w:rsidR="006C458D" w:rsidRPr="006C458D" w:rsidRDefault="006C458D" w:rsidP="006C458D">
            <w:pPr>
              <w:spacing w:after="0"/>
              <w:ind w:left="57" w:right="57"/>
              <w:jc w:val="center"/>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Тип оценочных мероприятий</w:t>
            </w:r>
          </w:p>
        </w:tc>
      </w:tr>
      <w:tr w:rsidR="006C458D" w:rsidRPr="006C458D" w:rsidTr="006C458D">
        <w:trPr>
          <w:jc w:val="center"/>
        </w:trPr>
        <w:tc>
          <w:tcPr>
            <w:tcW w:w="2251" w:type="dxa"/>
          </w:tcPr>
          <w:p w:rsidR="006C458D" w:rsidRPr="006C458D" w:rsidRDefault="006C458D" w:rsidP="006C458D">
            <w:pPr>
              <w:spacing w:after="0"/>
              <w:ind w:left="57" w:right="57"/>
              <w:jc w:val="center"/>
              <w:rPr>
                <w:rFonts w:ascii="Times New Roman" w:eastAsia="Times New Roman" w:hAnsi="Times New Roman" w:cs="Times New Roman"/>
                <w:sz w:val="24"/>
                <w:szCs w:val="24"/>
              </w:rPr>
            </w:pPr>
          </w:p>
        </w:tc>
        <w:tc>
          <w:tcPr>
            <w:tcW w:w="3370" w:type="dxa"/>
          </w:tcPr>
          <w:p w:rsidR="006C458D" w:rsidRPr="006C458D" w:rsidRDefault="006C458D" w:rsidP="006C458D">
            <w:pPr>
              <w:widowControl w:val="0"/>
              <w:spacing w:after="0" w:line="240" w:lineRule="auto"/>
              <w:ind w:hanging="2"/>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rsidR="006C458D" w:rsidRPr="006C458D" w:rsidRDefault="006C458D" w:rsidP="006C458D">
            <w:pPr>
              <w:spacing w:after="0"/>
              <w:ind w:left="57" w:right="57"/>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Контрольная работа «Молекулярный уровень организации живого»</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tc>
        <w:tc>
          <w:tcPr>
            <w:tcW w:w="3370" w:type="dxa"/>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Биология как наука. Общая характеристика жизни</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Заполнение таблицы с описанием методов </w:t>
            </w:r>
            <w:proofErr w:type="spellStart"/>
            <w:r w:rsidRPr="006C458D">
              <w:rPr>
                <w:rFonts w:ascii="Times New Roman" w:eastAsia="Times New Roman" w:hAnsi="Times New Roman" w:cs="Times New Roman"/>
                <w:sz w:val="24"/>
                <w:szCs w:val="24"/>
              </w:rPr>
              <w:t>микроскопирования</w:t>
            </w:r>
            <w:proofErr w:type="spellEnd"/>
            <w:r w:rsidRPr="006C458D">
              <w:rPr>
                <w:rFonts w:ascii="Times New Roman" w:eastAsia="Times New Roman" w:hAnsi="Times New Roman" w:cs="Times New Roman"/>
                <w:sz w:val="24"/>
                <w:szCs w:val="24"/>
              </w:rPr>
              <w:t xml:space="preserve"> с их достоинствами и недостатками.</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Заполнение таблицы «Вклад ученых в развитие биологии»</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Оцениваемая дискуссия по вопросам лекции</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Выполнение и защита лабораторных работ:</w:t>
            </w:r>
          </w:p>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tc>
        <w:tc>
          <w:tcPr>
            <w:tcW w:w="3370" w:type="dxa"/>
            <w:shd w:val="clear" w:color="auto" w:fill="auto"/>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Фронтальный опрос</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глоссария</w:t>
            </w:r>
          </w:p>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tc>
        <w:tc>
          <w:tcPr>
            <w:tcW w:w="3370" w:type="dxa"/>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Обмен веществ и превращение энергии в клетке</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Фронтальный опрос</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Заполнение сравнительной таблицы </w:t>
            </w:r>
            <w:r w:rsidRPr="006C458D">
              <w:rPr>
                <w:rFonts w:ascii="Times New Roman" w:eastAsia="Times New Roman" w:hAnsi="Times New Roman" w:cs="Times New Roman"/>
                <w:sz w:val="24"/>
                <w:szCs w:val="24"/>
              </w:rPr>
              <w:lastRenderedPageBreak/>
              <w:t xml:space="preserve">характеристик типов обмена веществ </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lastRenderedPageBreak/>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Жизненный цикл клетки. Митоз. Мейоз</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Обсуждение по вопросам лекции</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ленты времени жизненного цикла</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p>
        </w:tc>
        <w:tc>
          <w:tcPr>
            <w:tcW w:w="3370"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b/>
                <w:sz w:val="24"/>
                <w:szCs w:val="24"/>
              </w:rPr>
              <w:t>Раздел 2. Строение и функции организма</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3"/>
                <w:szCs w:val="23"/>
                <w:highlight w:val="white"/>
              </w:rPr>
              <w:t>Контрольная работа “С</w:t>
            </w:r>
            <w:r w:rsidRPr="006C458D">
              <w:rPr>
                <w:rFonts w:ascii="Times New Roman" w:eastAsia="Times New Roman" w:hAnsi="Times New Roman" w:cs="Times New Roman"/>
                <w:sz w:val="24"/>
                <w:szCs w:val="24"/>
              </w:rPr>
              <w:t>троение и функции организма”</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Pr>
          <w:p w:rsidR="006C458D" w:rsidRPr="006C458D" w:rsidRDefault="006C458D" w:rsidP="006C458D">
            <w:pPr>
              <w:widowControl w:val="0"/>
              <w:spacing w:after="0" w:line="240" w:lineRule="auto"/>
              <w:ind w:hanging="2"/>
              <w:rPr>
                <w:rFonts w:ascii="Times New Roman" w:eastAsia="Times New Roman" w:hAnsi="Times New Roman" w:cs="Times New Roman"/>
                <w:b/>
                <w:sz w:val="24"/>
                <w:szCs w:val="24"/>
              </w:rPr>
            </w:pPr>
            <w:r w:rsidRPr="006C458D">
              <w:rPr>
                <w:rFonts w:ascii="Times New Roman" w:eastAsia="Times New Roman" w:hAnsi="Times New Roman" w:cs="Times New Roman"/>
                <w:sz w:val="24"/>
                <w:szCs w:val="24"/>
              </w:rPr>
              <w:t>Строение организма</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Оцениваемая дискуссия</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tc>
        <w:tc>
          <w:tcPr>
            <w:tcW w:w="3370" w:type="dxa"/>
          </w:tcPr>
          <w:p w:rsidR="006C458D" w:rsidRPr="006C458D" w:rsidRDefault="006C458D" w:rsidP="006C458D">
            <w:pPr>
              <w:widowControl w:val="0"/>
              <w:spacing w:after="0" w:line="240" w:lineRule="auto"/>
              <w:ind w:hanging="2"/>
              <w:rPr>
                <w:rFonts w:ascii="Times New Roman" w:eastAsia="Times New Roman" w:hAnsi="Times New Roman" w:cs="Times New Roman"/>
                <w:b/>
                <w:sz w:val="24"/>
                <w:szCs w:val="24"/>
              </w:rPr>
            </w:pPr>
            <w:r w:rsidRPr="006C458D">
              <w:rPr>
                <w:rFonts w:ascii="Times New Roman" w:eastAsia="Times New Roman" w:hAnsi="Times New Roman" w:cs="Times New Roman"/>
                <w:sz w:val="24"/>
                <w:szCs w:val="24"/>
              </w:rPr>
              <w:t>Формы размножения организмов</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Фронтальный опрос</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shd w:val="clear" w:color="auto" w:fill="auto"/>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6C458D">
              <w:rPr>
                <w:rFonts w:ascii="Times New Roman" w:eastAsia="Times New Roman" w:hAnsi="Times New Roman" w:cs="Times New Roman"/>
                <w:sz w:val="24"/>
                <w:szCs w:val="24"/>
              </w:rPr>
              <w:t>микрогруппам</w:t>
            </w:r>
            <w:proofErr w:type="spellEnd"/>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Тест/опрос</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Pr>
          <w:p w:rsidR="006C458D" w:rsidRPr="006C458D" w:rsidRDefault="006C458D" w:rsidP="006C458D">
            <w:pPr>
              <w:widowControl w:val="0"/>
              <w:spacing w:after="0" w:line="240" w:lineRule="auto"/>
              <w:ind w:hanging="2"/>
              <w:rPr>
                <w:rFonts w:ascii="Times New Roman" w:eastAsia="Times New Roman" w:hAnsi="Times New Roman" w:cs="Times New Roman"/>
                <w:b/>
                <w:sz w:val="24"/>
                <w:szCs w:val="24"/>
              </w:rPr>
            </w:pPr>
            <w:r w:rsidRPr="006C458D">
              <w:rPr>
                <w:rFonts w:ascii="Times New Roman" w:eastAsia="Times New Roman" w:hAnsi="Times New Roman" w:cs="Times New Roman"/>
                <w:sz w:val="24"/>
                <w:szCs w:val="24"/>
              </w:rPr>
              <w:t>Закономерности наследования</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глоссария</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Фронтальный опрос</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Тест по вопросам лекции</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01  </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tc>
        <w:tc>
          <w:tcPr>
            <w:tcW w:w="3370" w:type="dxa"/>
            <w:shd w:val="clear" w:color="auto" w:fill="auto"/>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Сцепленное наследование признаков</w:t>
            </w:r>
          </w:p>
        </w:tc>
        <w:tc>
          <w:tcPr>
            <w:tcW w:w="4024" w:type="dxa"/>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Тест</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глоссария</w:t>
            </w:r>
          </w:p>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01  </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6C458D" w:rsidRPr="006C458D" w:rsidRDefault="006C458D" w:rsidP="006C458D">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Тест.</w:t>
            </w:r>
          </w:p>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Решение задач на определение типа мутации при передаче наследственных признаков, </w:t>
            </w:r>
            <w:r w:rsidRPr="006C458D">
              <w:rPr>
                <w:rFonts w:ascii="Times New Roman" w:eastAsia="Times New Roman" w:hAnsi="Times New Roman" w:cs="Times New Roman"/>
                <w:sz w:val="24"/>
                <w:szCs w:val="24"/>
              </w:rPr>
              <w:lastRenderedPageBreak/>
              <w:t>составление генотипических схем скрещивания</w:t>
            </w:r>
          </w:p>
        </w:tc>
      </w:tr>
      <w:tr w:rsidR="006C458D" w:rsidRPr="006C458D" w:rsidTr="006C458D">
        <w:trPr>
          <w:jc w:val="center"/>
        </w:trPr>
        <w:tc>
          <w:tcPr>
            <w:tcW w:w="2251" w:type="dxa"/>
          </w:tcPr>
          <w:p w:rsidR="006C458D" w:rsidRPr="006C458D" w:rsidRDefault="006C458D" w:rsidP="006C458D">
            <w:pPr>
              <w:spacing w:after="0"/>
              <w:ind w:left="57" w:right="57"/>
              <w:jc w:val="center"/>
              <w:rPr>
                <w:rFonts w:ascii="Times New Roman" w:eastAsia="Times New Roman" w:hAnsi="Times New Roman" w:cs="Times New Roman"/>
                <w:sz w:val="24"/>
                <w:szCs w:val="24"/>
              </w:rPr>
            </w:pPr>
          </w:p>
        </w:tc>
        <w:tc>
          <w:tcPr>
            <w:tcW w:w="3370" w:type="dxa"/>
          </w:tcPr>
          <w:p w:rsidR="006C458D" w:rsidRPr="006C458D" w:rsidRDefault="006C458D" w:rsidP="006C458D">
            <w:pPr>
              <w:widowControl w:val="0"/>
              <w:spacing w:after="0" w:line="240" w:lineRule="auto"/>
              <w:ind w:hanging="2"/>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Раздел 3. Теория эволюции</w:t>
            </w:r>
          </w:p>
        </w:tc>
        <w:tc>
          <w:tcPr>
            <w:tcW w:w="4024" w:type="dxa"/>
          </w:tcPr>
          <w:p w:rsidR="006C458D" w:rsidRPr="006C458D" w:rsidRDefault="006C458D" w:rsidP="006C458D">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02 </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История эволюционного учения. </w:t>
            </w:r>
            <w:proofErr w:type="spellStart"/>
            <w:r w:rsidRPr="006C458D">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Фронтальный опрос</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глоссария терминов</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ленты времени развития эволюционного учения</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Фронтальный опрос</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Разработка ленты времени происхождения человека</w:t>
            </w:r>
          </w:p>
        </w:tc>
      </w:tr>
      <w:tr w:rsidR="006C458D" w:rsidRPr="006C458D" w:rsidTr="006C458D">
        <w:trPr>
          <w:jc w:val="center"/>
        </w:trPr>
        <w:tc>
          <w:tcPr>
            <w:tcW w:w="2251" w:type="dxa"/>
          </w:tcPr>
          <w:p w:rsidR="006C458D" w:rsidRPr="006C458D" w:rsidRDefault="006C458D" w:rsidP="006C458D">
            <w:pPr>
              <w:spacing w:after="0"/>
              <w:ind w:left="57" w:right="57"/>
              <w:jc w:val="center"/>
              <w:rPr>
                <w:rFonts w:ascii="Times New Roman" w:eastAsia="Times New Roman" w:hAnsi="Times New Roman" w:cs="Times New Roman"/>
                <w:sz w:val="24"/>
                <w:szCs w:val="24"/>
              </w:rPr>
            </w:pPr>
          </w:p>
        </w:tc>
        <w:tc>
          <w:tcPr>
            <w:tcW w:w="3370" w:type="dxa"/>
          </w:tcPr>
          <w:p w:rsidR="006C458D" w:rsidRPr="006C458D" w:rsidRDefault="006C458D" w:rsidP="006C458D">
            <w:pPr>
              <w:widowControl w:val="0"/>
              <w:spacing w:after="0" w:line="240" w:lineRule="auto"/>
              <w:ind w:hanging="2"/>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Раздел 4. Экология</w:t>
            </w:r>
          </w:p>
        </w:tc>
        <w:tc>
          <w:tcPr>
            <w:tcW w:w="4024" w:type="dxa"/>
          </w:tcPr>
          <w:p w:rsidR="006C458D" w:rsidRPr="006C458D" w:rsidRDefault="006C458D" w:rsidP="006C458D">
            <w:pPr>
              <w:spacing w:after="0"/>
              <w:ind w:left="57" w:right="57"/>
              <w:rPr>
                <w:rFonts w:ascii="Times New Roman" w:eastAsia="Times New Roman" w:hAnsi="Times New Roman" w:cs="Times New Roman"/>
                <w:sz w:val="24"/>
                <w:szCs w:val="24"/>
              </w:rPr>
            </w:pP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highlight w:val="red"/>
              </w:rPr>
            </w:pPr>
            <w:r w:rsidRPr="006C458D">
              <w:rPr>
                <w:rFonts w:ascii="Times New Roman" w:eastAsia="Times New Roman" w:hAnsi="Times New Roman" w:cs="Times New Roman"/>
                <w:sz w:val="24"/>
                <w:szCs w:val="24"/>
              </w:rPr>
              <w:t>Тест по экологическим факторам и средам жизни организмов</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01  </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3"/>
                <w:szCs w:val="23"/>
              </w:rPr>
            </w:pPr>
            <w:r w:rsidRPr="006C458D">
              <w:rPr>
                <w:rFonts w:ascii="Times New Roman" w:eastAsia="Times New Roman" w:hAnsi="Times New Roman" w:cs="Times New Roman"/>
                <w:sz w:val="23"/>
                <w:szCs w:val="23"/>
              </w:rPr>
              <w:t>Составление схем круговорота</w:t>
            </w:r>
            <w:r w:rsidRPr="006C458D">
              <w:rPr>
                <w:rFonts w:ascii="Times New Roman" w:eastAsia="Times New Roman" w:hAnsi="Times New Roman" w:cs="Times New Roman"/>
                <w:sz w:val="24"/>
                <w:szCs w:val="24"/>
              </w:rPr>
              <w:t xml:space="preserve"> </w:t>
            </w:r>
            <w:r w:rsidRPr="006C458D">
              <w:rPr>
                <w:rFonts w:ascii="Times New Roman" w:eastAsia="Times New Roman" w:hAnsi="Times New Roman" w:cs="Times New Roman"/>
                <w:sz w:val="23"/>
                <w:szCs w:val="23"/>
              </w:rPr>
              <w:t>веществ, используя материалы лекции</w:t>
            </w:r>
          </w:p>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3"/>
                <w:szCs w:val="23"/>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01  </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Оцениваемая дискуссия</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Тест</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02</w:t>
            </w:r>
          </w:p>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Тест</w:t>
            </w:r>
          </w:p>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Практическая работа “Отходы производства”</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02 </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p w:rsid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07</w:t>
            </w:r>
          </w:p>
          <w:p w:rsidR="004149DB" w:rsidRPr="006C458D" w:rsidRDefault="005F3FD6" w:rsidP="004149DB">
            <w:pPr>
              <w:spacing w:after="0" w:line="240" w:lineRule="auto"/>
              <w:jc w:val="center"/>
              <w:rPr>
                <w:rFonts w:ascii="Times New Roman" w:eastAsia="Times New Roman" w:hAnsi="Times New Roman" w:cs="Times New Roman"/>
                <w:sz w:val="24"/>
                <w:szCs w:val="24"/>
              </w:rPr>
            </w:pPr>
            <w:r w:rsidRPr="005F3FD6">
              <w:rPr>
                <w:rFonts w:ascii="Times New Roman" w:eastAsia="Times New Roman" w:hAnsi="Times New Roman" w:cs="Times New Roman"/>
                <w:sz w:val="24"/>
                <w:szCs w:val="24"/>
              </w:rPr>
              <w:t>ПК 2.8, ПК 3.7, ПК 4.6, ПК 5.6, ПК 6.1</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Оцениваемая дискуссия</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Выполнение лабораторной работы на выбор:</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"Умственная работоспособность",</w:t>
            </w:r>
          </w:p>
          <w:p w:rsidR="006C458D" w:rsidRPr="006C458D" w:rsidRDefault="006C458D" w:rsidP="006C458D">
            <w:pPr>
              <w:widowControl w:val="0"/>
              <w:spacing w:after="0" w:line="240" w:lineRule="auto"/>
              <w:ind w:hanging="2"/>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b/>
                <w:sz w:val="24"/>
                <w:szCs w:val="24"/>
              </w:rPr>
            </w:pPr>
            <w:r w:rsidRPr="006C458D">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02 </w:t>
            </w:r>
          </w:p>
          <w:p w:rsid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p w:rsidR="004149DB" w:rsidRPr="006C458D" w:rsidRDefault="005F3FD6" w:rsidP="004149DB">
            <w:pPr>
              <w:spacing w:after="0" w:line="240" w:lineRule="auto"/>
              <w:jc w:val="center"/>
              <w:rPr>
                <w:rFonts w:ascii="Times New Roman" w:eastAsia="Times New Roman" w:hAnsi="Times New Roman" w:cs="Times New Roman"/>
                <w:sz w:val="24"/>
                <w:szCs w:val="24"/>
              </w:rPr>
            </w:pPr>
            <w:r w:rsidRPr="005F3FD6">
              <w:rPr>
                <w:rFonts w:ascii="Times New Roman" w:eastAsia="Times New Roman" w:hAnsi="Times New Roman" w:cs="Times New Roman"/>
                <w:sz w:val="24"/>
                <w:szCs w:val="24"/>
              </w:rPr>
              <w:t>ПК 2.8, ПК 3.7, ПК 4.6, ПК 5.6, ПК 6.1</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rsidR="006C458D" w:rsidRPr="006C458D" w:rsidRDefault="006C458D" w:rsidP="006C458D">
            <w:pPr>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02 </w:t>
            </w:r>
          </w:p>
          <w:p w:rsid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p w:rsidR="004149DB" w:rsidRPr="006C458D" w:rsidRDefault="005F3FD6" w:rsidP="004149DB">
            <w:pPr>
              <w:spacing w:after="0" w:line="240" w:lineRule="auto"/>
              <w:jc w:val="center"/>
              <w:rPr>
                <w:rFonts w:ascii="Times New Roman" w:eastAsia="Times New Roman" w:hAnsi="Times New Roman" w:cs="Times New Roman"/>
                <w:sz w:val="24"/>
                <w:szCs w:val="24"/>
              </w:rPr>
            </w:pPr>
            <w:r w:rsidRPr="005F3FD6">
              <w:rPr>
                <w:rFonts w:ascii="Times New Roman" w:eastAsia="Times New Roman" w:hAnsi="Times New Roman" w:cs="Times New Roman"/>
                <w:sz w:val="24"/>
                <w:szCs w:val="24"/>
              </w:rPr>
              <w:t>ПК 2.8, ПК 3.7, ПК 4.6, ПК 5.6, ПК 6.1</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02 </w:t>
            </w:r>
          </w:p>
          <w:p w:rsid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p w:rsidR="004149DB" w:rsidRPr="006C458D" w:rsidRDefault="005F3FD6" w:rsidP="004149DB">
            <w:pPr>
              <w:spacing w:after="0" w:line="240" w:lineRule="auto"/>
              <w:jc w:val="center"/>
              <w:rPr>
                <w:rFonts w:ascii="Times New Roman" w:eastAsia="Times New Roman" w:hAnsi="Times New Roman" w:cs="Times New Roman"/>
                <w:sz w:val="24"/>
                <w:szCs w:val="24"/>
              </w:rPr>
            </w:pPr>
            <w:r w:rsidRPr="005F3FD6">
              <w:rPr>
                <w:rFonts w:ascii="Times New Roman" w:eastAsia="Times New Roman" w:hAnsi="Times New Roman" w:cs="Times New Roman"/>
                <w:sz w:val="24"/>
                <w:szCs w:val="24"/>
              </w:rPr>
              <w:t>ПК 2.8, ПК 3.7, ПК 4.6, ПК 5.6, ПК 6.1</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6C458D" w:rsidRPr="006C458D" w:rsidTr="006C458D">
        <w:trPr>
          <w:jc w:val="center"/>
        </w:trPr>
        <w:tc>
          <w:tcPr>
            <w:tcW w:w="2251" w:type="dxa"/>
            <w:tcMar>
              <w:top w:w="40" w:type="dxa"/>
              <w:left w:w="40" w:type="dxa"/>
              <w:bottom w:w="40" w:type="dxa"/>
              <w:right w:w="40" w:type="dxa"/>
            </w:tcMar>
          </w:tcPr>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01</w:t>
            </w:r>
          </w:p>
          <w:p w:rsidR="006C458D" w:rsidRP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 xml:space="preserve">ОК 02 </w:t>
            </w:r>
          </w:p>
          <w:p w:rsidR="006C458D" w:rsidRDefault="006C458D" w:rsidP="006C458D">
            <w:pPr>
              <w:spacing w:after="0" w:line="240" w:lineRule="auto"/>
              <w:jc w:val="center"/>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ОК 04</w:t>
            </w:r>
          </w:p>
          <w:p w:rsidR="004149DB" w:rsidRPr="006C458D" w:rsidRDefault="005F3FD6" w:rsidP="004149DB">
            <w:pPr>
              <w:spacing w:after="0" w:line="240" w:lineRule="auto"/>
              <w:jc w:val="center"/>
              <w:rPr>
                <w:rFonts w:ascii="Times New Roman" w:eastAsia="Times New Roman" w:hAnsi="Times New Roman" w:cs="Times New Roman"/>
                <w:sz w:val="24"/>
                <w:szCs w:val="24"/>
              </w:rPr>
            </w:pPr>
            <w:r w:rsidRPr="005F3FD6">
              <w:rPr>
                <w:rFonts w:ascii="Times New Roman" w:eastAsia="Times New Roman" w:hAnsi="Times New Roman" w:cs="Times New Roman"/>
                <w:sz w:val="24"/>
                <w:szCs w:val="24"/>
              </w:rPr>
              <w:t>ПК 2.8, ПК 3.7, ПК 4.6, ПК 5.6, ПК 6.1</w:t>
            </w:r>
          </w:p>
        </w:tc>
        <w:tc>
          <w:tcPr>
            <w:tcW w:w="3370"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rsidR="006C458D" w:rsidRPr="006C458D" w:rsidRDefault="006C458D" w:rsidP="006C4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6C458D">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rsidR="006C458D" w:rsidRPr="006C458D" w:rsidRDefault="006C458D" w:rsidP="006C458D">
      <w:pPr>
        <w:pBdr>
          <w:top w:val="nil"/>
          <w:left w:val="nil"/>
          <w:bottom w:val="nil"/>
          <w:right w:val="nil"/>
          <w:between w:val="nil"/>
        </w:pBdr>
        <w:spacing w:after="0"/>
        <w:ind w:left="720"/>
        <w:jc w:val="center"/>
        <w:rPr>
          <w:rFonts w:ascii="Times New Roman" w:eastAsia="Times New Roman" w:hAnsi="Times New Roman" w:cs="Times New Roman"/>
          <w:b/>
          <w:sz w:val="28"/>
          <w:szCs w:val="28"/>
        </w:rPr>
      </w:pPr>
    </w:p>
    <w:p w:rsidR="006C458D" w:rsidRPr="008904D8" w:rsidRDefault="006C458D" w:rsidP="006C458D">
      <w:pPr>
        <w:shd w:val="clear" w:color="auto" w:fill="FFFFFF"/>
        <w:spacing w:after="240"/>
        <w:jc w:val="both"/>
        <w:rPr>
          <w:rFonts w:ascii="OfficinaSansBookC" w:eastAsia="Times New Roman" w:hAnsi="OfficinaSansBookC" w:cs="Times New Roman"/>
          <w:sz w:val="28"/>
          <w:szCs w:val="28"/>
        </w:rPr>
      </w:pPr>
    </w:p>
    <w:p w:rsidR="006C458D" w:rsidRDefault="006C458D"/>
    <w:p w:rsidR="006C458D" w:rsidRDefault="006C458D"/>
    <w:p w:rsidR="006C458D" w:rsidRDefault="006C458D"/>
    <w:sectPr w:rsidR="006C458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C458D" w:rsidRDefault="006C458D" w:rsidP="006C458D">
      <w:pPr>
        <w:spacing w:after="0" w:line="240" w:lineRule="auto"/>
      </w:pPr>
      <w:r>
        <w:separator/>
      </w:r>
    </w:p>
  </w:endnote>
  <w:endnote w:type="continuationSeparator" w:id="0">
    <w:p w:rsidR="006C458D" w:rsidRDefault="006C458D" w:rsidP="006C4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490704"/>
      <w:docPartObj>
        <w:docPartGallery w:val="Page Numbers (Bottom of Page)"/>
        <w:docPartUnique/>
      </w:docPartObj>
    </w:sdtPr>
    <w:sdtEndPr>
      <w:rPr>
        <w:rFonts w:ascii="Times New Roman" w:hAnsi="Times New Roman" w:cs="Times New Roman"/>
        <w:sz w:val="24"/>
      </w:rPr>
    </w:sdtEndPr>
    <w:sdtContent>
      <w:p w:rsidR="006C458D" w:rsidRPr="006C458D" w:rsidRDefault="006C458D" w:rsidP="006C458D">
        <w:pPr>
          <w:pStyle w:val="af4"/>
          <w:jc w:val="right"/>
          <w:rPr>
            <w:rFonts w:ascii="Times New Roman" w:hAnsi="Times New Roman" w:cs="Times New Roman"/>
            <w:sz w:val="24"/>
          </w:rPr>
        </w:pPr>
        <w:r w:rsidRPr="006C458D">
          <w:rPr>
            <w:rFonts w:ascii="Times New Roman" w:hAnsi="Times New Roman" w:cs="Times New Roman"/>
            <w:sz w:val="24"/>
          </w:rPr>
          <w:fldChar w:fldCharType="begin"/>
        </w:r>
        <w:r w:rsidRPr="006C458D">
          <w:rPr>
            <w:rFonts w:ascii="Times New Roman" w:hAnsi="Times New Roman" w:cs="Times New Roman"/>
            <w:sz w:val="24"/>
          </w:rPr>
          <w:instrText>PAGE   \* MERGEFORMAT</w:instrText>
        </w:r>
        <w:r w:rsidRPr="006C458D">
          <w:rPr>
            <w:rFonts w:ascii="Times New Roman" w:hAnsi="Times New Roman" w:cs="Times New Roman"/>
            <w:sz w:val="24"/>
          </w:rPr>
          <w:fldChar w:fldCharType="separate"/>
        </w:r>
        <w:r w:rsidR="00DD7D8A">
          <w:rPr>
            <w:rFonts w:ascii="Times New Roman" w:hAnsi="Times New Roman" w:cs="Times New Roman"/>
            <w:noProof/>
            <w:sz w:val="24"/>
          </w:rPr>
          <w:t>8</w:t>
        </w:r>
        <w:r w:rsidRPr="006C458D">
          <w:rPr>
            <w:rFonts w:ascii="Times New Roman" w:hAnsi="Times New Roman" w:cs="Times New Roman"/>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7435892"/>
      <w:docPartObj>
        <w:docPartGallery w:val="Page Numbers (Bottom of Page)"/>
        <w:docPartUnique/>
      </w:docPartObj>
    </w:sdtPr>
    <w:sdtEndPr/>
    <w:sdtContent>
      <w:p w:rsidR="006C458D" w:rsidRDefault="006C458D" w:rsidP="006C458D">
        <w:pPr>
          <w:pStyle w:val="af4"/>
          <w:jc w:val="right"/>
        </w:pPr>
        <w:r>
          <w:fldChar w:fldCharType="begin"/>
        </w:r>
        <w:r>
          <w:instrText>PAGE   \* MERGEFORMAT</w:instrText>
        </w:r>
        <w:r>
          <w:fldChar w:fldCharType="separate"/>
        </w:r>
        <w:r w:rsidR="00DD7D8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C458D" w:rsidRDefault="006C458D" w:rsidP="006C458D">
      <w:pPr>
        <w:spacing w:after="0" w:line="240" w:lineRule="auto"/>
      </w:pPr>
      <w:r>
        <w:separator/>
      </w:r>
    </w:p>
  </w:footnote>
  <w:footnote w:type="continuationSeparator" w:id="0">
    <w:p w:rsidR="006C458D" w:rsidRDefault="006C458D" w:rsidP="006C458D">
      <w:pPr>
        <w:spacing w:after="0" w:line="240" w:lineRule="auto"/>
      </w:pPr>
      <w:r>
        <w:continuationSeparator/>
      </w:r>
    </w:p>
  </w:footnote>
  <w:footnote w:id="1">
    <w:p w:rsidR="006C458D" w:rsidRPr="006C458D" w:rsidRDefault="006C458D" w:rsidP="006C458D">
      <w:pPr>
        <w:spacing w:after="0" w:line="240" w:lineRule="auto"/>
        <w:rPr>
          <w:rFonts w:ascii="Times New Roman" w:hAnsi="Times New Roman" w:cs="Times New Roman"/>
          <w:sz w:val="20"/>
          <w:szCs w:val="20"/>
        </w:rPr>
      </w:pPr>
      <w:r w:rsidRPr="006C458D">
        <w:rPr>
          <w:rFonts w:ascii="Times New Roman" w:hAnsi="Times New Roman" w:cs="Times New Roman"/>
          <w:sz w:val="20"/>
          <w:szCs w:val="20"/>
          <w:vertAlign w:val="superscript"/>
        </w:rPr>
        <w:footnoteRef/>
      </w:r>
      <w:r w:rsidRPr="006C458D">
        <w:rPr>
          <w:rFonts w:ascii="Times New Roman" w:hAnsi="Times New Roman" w:cs="Times New Roman"/>
          <w:sz w:val="20"/>
          <w:szCs w:val="20"/>
        </w:rPr>
        <w:t xml:space="preserve"> Указываются личностные и метапредметные результаты из ФГОС СОО (в последней редакции от 12.08.2022), формируемые общеобразовательной дисциплиной</w:t>
      </w:r>
    </w:p>
  </w:footnote>
  <w:footnote w:id="2">
    <w:p w:rsidR="006C458D" w:rsidRPr="006C458D" w:rsidRDefault="006C458D" w:rsidP="006C458D">
      <w:pPr>
        <w:spacing w:after="0" w:line="240" w:lineRule="auto"/>
        <w:rPr>
          <w:rFonts w:ascii="Times New Roman" w:hAnsi="Times New Roman" w:cs="Times New Roman"/>
          <w:sz w:val="20"/>
          <w:szCs w:val="20"/>
        </w:rPr>
      </w:pPr>
      <w:r w:rsidRPr="006C458D">
        <w:rPr>
          <w:rFonts w:ascii="Times New Roman" w:hAnsi="Times New Roman" w:cs="Times New Roman"/>
          <w:sz w:val="20"/>
          <w:szCs w:val="20"/>
          <w:vertAlign w:val="superscript"/>
        </w:rPr>
        <w:footnoteRef/>
      </w:r>
      <w:r w:rsidRPr="006C458D">
        <w:rPr>
          <w:rFonts w:ascii="Times New Roman" w:hAnsi="Times New Roman" w:cs="Times New Roman"/>
          <w:sz w:val="20"/>
          <w:szCs w:val="20"/>
        </w:rPr>
        <w:t>Дисциплинарные (предметные) результаты указываются в соответствии с ФГОС СОО (в последней редакции от 12.08.2022)</w:t>
      </w:r>
    </w:p>
    <w:p w:rsidR="006C458D" w:rsidRDefault="006C458D" w:rsidP="006C458D">
      <w:pPr>
        <w:pBdr>
          <w:top w:val="nil"/>
          <w:left w:val="nil"/>
          <w:bottom w:val="nil"/>
          <w:right w:val="nil"/>
          <w:between w:val="nil"/>
        </w:pBdr>
        <w:spacing w:after="0" w:line="240" w:lineRule="auto"/>
        <w:rPr>
          <w:sz w:val="20"/>
          <w:szCs w:val="20"/>
        </w:rPr>
      </w:pPr>
    </w:p>
  </w:footnote>
  <w:footnote w:id="3">
    <w:p w:rsidR="00B30308" w:rsidRPr="00A65DFF" w:rsidRDefault="00B30308" w:rsidP="008E557F">
      <w:pPr>
        <w:pStyle w:val="a5"/>
        <w:jc w:val="both"/>
        <w:rPr>
          <w:rFonts w:ascii="Times New Roman" w:hAnsi="Times New Roman" w:cs="Times New Roman"/>
        </w:rPr>
      </w:pPr>
      <w:r w:rsidRPr="00A65DFF">
        <w:rPr>
          <w:rStyle w:val="a7"/>
          <w:rFonts w:ascii="Times New Roman" w:hAnsi="Times New Roman"/>
        </w:rPr>
        <w:footnoteRef/>
      </w:r>
      <w:r w:rsidRPr="00A65DFF">
        <w:rPr>
          <w:rFonts w:ascii="Times New Roman" w:hAnsi="Times New Roman" w:cs="Times New Roman"/>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170674779">
    <w:abstractNumId w:val="1"/>
  </w:num>
  <w:num w:numId="2" w16cid:durableId="1585726111">
    <w:abstractNumId w:val="2"/>
  </w:num>
  <w:num w:numId="3" w16cid:durableId="2076732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58D"/>
    <w:rsid w:val="00026FA9"/>
    <w:rsid w:val="000B2087"/>
    <w:rsid w:val="0013792F"/>
    <w:rsid w:val="0019029C"/>
    <w:rsid w:val="001D7131"/>
    <w:rsid w:val="002E2F42"/>
    <w:rsid w:val="00360F2A"/>
    <w:rsid w:val="003A1DD7"/>
    <w:rsid w:val="004149DB"/>
    <w:rsid w:val="004E40F4"/>
    <w:rsid w:val="005F3FD6"/>
    <w:rsid w:val="00650FCD"/>
    <w:rsid w:val="006C458D"/>
    <w:rsid w:val="007B12EE"/>
    <w:rsid w:val="00831C39"/>
    <w:rsid w:val="009D2534"/>
    <w:rsid w:val="00A5773C"/>
    <w:rsid w:val="00A8776B"/>
    <w:rsid w:val="00B30308"/>
    <w:rsid w:val="00B81A20"/>
    <w:rsid w:val="00DD7D8A"/>
    <w:rsid w:val="00EF0FC7"/>
    <w:rsid w:val="00F82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8B9E8"/>
  <w15:chartTrackingRefBased/>
  <w15:docId w15:val="{73E78C15-F847-4727-AB67-8C0016F9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58D"/>
    <w:pPr>
      <w:spacing w:after="200" w:line="276" w:lineRule="auto"/>
    </w:pPr>
  </w:style>
  <w:style w:type="paragraph" w:styleId="1">
    <w:name w:val="heading 1"/>
    <w:basedOn w:val="a"/>
    <w:next w:val="a"/>
    <w:link w:val="10"/>
    <w:uiPriority w:val="9"/>
    <w:qFormat/>
    <w:rsid w:val="006C458D"/>
    <w:pPr>
      <w:keepNext/>
      <w:keepLines/>
      <w:spacing w:before="480" w:after="120" w:line="259" w:lineRule="auto"/>
      <w:outlineLvl w:val="0"/>
    </w:pPr>
    <w:rPr>
      <w:rFonts w:ascii="Calibri" w:eastAsia="Calibri" w:hAnsi="Calibri" w:cs="Calibri"/>
      <w:b/>
      <w:sz w:val="48"/>
      <w:szCs w:val="48"/>
      <w:lang w:eastAsia="ru-RU"/>
    </w:rPr>
  </w:style>
  <w:style w:type="paragraph" w:styleId="2">
    <w:name w:val="heading 2"/>
    <w:basedOn w:val="a"/>
    <w:next w:val="a"/>
    <w:link w:val="20"/>
    <w:uiPriority w:val="9"/>
    <w:semiHidden/>
    <w:unhideWhenUsed/>
    <w:qFormat/>
    <w:rsid w:val="006C458D"/>
    <w:pPr>
      <w:keepNext/>
      <w:keepLines/>
      <w:spacing w:before="360" w:after="80" w:line="259" w:lineRule="auto"/>
      <w:outlineLvl w:val="1"/>
    </w:pPr>
    <w:rPr>
      <w:rFonts w:ascii="Calibri" w:eastAsia="Calibri" w:hAnsi="Calibri" w:cs="Calibri"/>
      <w:b/>
      <w:sz w:val="36"/>
      <w:szCs w:val="36"/>
      <w:lang w:eastAsia="ru-RU"/>
    </w:rPr>
  </w:style>
  <w:style w:type="paragraph" w:styleId="3">
    <w:name w:val="heading 3"/>
    <w:basedOn w:val="a"/>
    <w:next w:val="a"/>
    <w:link w:val="30"/>
    <w:uiPriority w:val="9"/>
    <w:semiHidden/>
    <w:unhideWhenUsed/>
    <w:qFormat/>
    <w:rsid w:val="006C458D"/>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6C458D"/>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6C458D"/>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6C458D"/>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458D"/>
    <w:rPr>
      <w:rFonts w:ascii="Calibri" w:eastAsia="Calibri" w:hAnsi="Calibri" w:cs="Calibri"/>
      <w:b/>
      <w:sz w:val="48"/>
      <w:szCs w:val="48"/>
      <w:lang w:eastAsia="ru-RU"/>
    </w:rPr>
  </w:style>
  <w:style w:type="character" w:customStyle="1" w:styleId="20">
    <w:name w:val="Заголовок 2 Знак"/>
    <w:basedOn w:val="a0"/>
    <w:link w:val="2"/>
    <w:uiPriority w:val="9"/>
    <w:semiHidden/>
    <w:rsid w:val="006C458D"/>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6C458D"/>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6C458D"/>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6C458D"/>
    <w:rPr>
      <w:rFonts w:ascii="Calibri" w:eastAsia="Calibri" w:hAnsi="Calibri" w:cs="Calibri"/>
      <w:b/>
      <w:lang w:eastAsia="ru-RU"/>
    </w:rPr>
  </w:style>
  <w:style w:type="character" w:customStyle="1" w:styleId="60">
    <w:name w:val="Заголовок 6 Знак"/>
    <w:basedOn w:val="a0"/>
    <w:link w:val="6"/>
    <w:uiPriority w:val="9"/>
    <w:semiHidden/>
    <w:rsid w:val="006C458D"/>
    <w:rPr>
      <w:rFonts w:ascii="Calibri" w:eastAsia="Calibri" w:hAnsi="Calibri" w:cs="Calibri"/>
      <w:b/>
      <w:sz w:val="20"/>
      <w:szCs w:val="20"/>
      <w:lang w:eastAsia="ru-RU"/>
    </w:rPr>
  </w:style>
  <w:style w:type="paragraph" w:styleId="a3">
    <w:name w:val="Title"/>
    <w:basedOn w:val="a"/>
    <w:next w:val="a"/>
    <w:link w:val="a4"/>
    <w:uiPriority w:val="10"/>
    <w:qFormat/>
    <w:rsid w:val="006C458D"/>
    <w:pPr>
      <w:keepNext/>
      <w:keepLines/>
      <w:spacing w:before="480" w:after="120" w:line="259" w:lineRule="auto"/>
    </w:pPr>
    <w:rPr>
      <w:rFonts w:ascii="Calibri" w:eastAsia="Calibri" w:hAnsi="Calibri" w:cs="Calibri"/>
      <w:b/>
      <w:sz w:val="72"/>
      <w:szCs w:val="72"/>
      <w:lang w:eastAsia="ru-RU"/>
    </w:rPr>
  </w:style>
  <w:style w:type="character" w:customStyle="1" w:styleId="a4">
    <w:name w:val="Заголовок Знак"/>
    <w:basedOn w:val="a0"/>
    <w:link w:val="a3"/>
    <w:uiPriority w:val="10"/>
    <w:rsid w:val="006C458D"/>
    <w:rPr>
      <w:rFonts w:ascii="Calibri" w:eastAsia="Calibri" w:hAnsi="Calibri" w:cs="Calibri"/>
      <w:b/>
      <w:sz w:val="72"/>
      <w:szCs w:val="72"/>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nhideWhenUsed/>
    <w:qFormat/>
    <w:rsid w:val="006C458D"/>
    <w:pPr>
      <w:spacing w:after="0" w:line="240" w:lineRule="auto"/>
    </w:pPr>
    <w:rPr>
      <w:rFonts w:ascii="Calibri" w:eastAsia="Calibri" w:hAnsi="Calibri" w:cs="Calibri"/>
      <w:sz w:val="20"/>
      <w:szCs w:val="20"/>
      <w:lang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rsid w:val="006C458D"/>
    <w:rPr>
      <w:rFonts w:ascii="Calibri" w:eastAsia="Calibri" w:hAnsi="Calibri" w:cs="Calibri"/>
      <w:sz w:val="20"/>
      <w:szCs w:val="20"/>
      <w:lang w:eastAsia="ru-RU"/>
    </w:rPr>
  </w:style>
  <w:style w:type="character" w:styleId="a7">
    <w:name w:val="footnote reference"/>
    <w:uiPriority w:val="99"/>
    <w:rsid w:val="006C458D"/>
    <w:rPr>
      <w:rFonts w:cs="Times New Roman"/>
      <w:vertAlign w:val="superscript"/>
    </w:rPr>
  </w:style>
  <w:style w:type="character" w:styleId="a8">
    <w:name w:val="Emphasis"/>
    <w:qFormat/>
    <w:rsid w:val="006C458D"/>
    <w:rPr>
      <w:rFonts w:cs="Times New Roman"/>
      <w:i/>
    </w:rPr>
  </w:style>
  <w:style w:type="character" w:customStyle="1" w:styleId="a9">
    <w:name w:val="Текст выноски Знак"/>
    <w:basedOn w:val="a0"/>
    <w:link w:val="aa"/>
    <w:uiPriority w:val="99"/>
    <w:semiHidden/>
    <w:rsid w:val="006C458D"/>
    <w:rPr>
      <w:rFonts w:ascii="Segoe UI" w:eastAsia="Calibri" w:hAnsi="Segoe UI" w:cs="Segoe UI"/>
      <w:sz w:val="18"/>
      <w:szCs w:val="18"/>
      <w:lang w:eastAsia="ru-RU"/>
    </w:rPr>
  </w:style>
  <w:style w:type="paragraph" w:styleId="aa">
    <w:name w:val="Balloon Text"/>
    <w:basedOn w:val="a"/>
    <w:link w:val="a9"/>
    <w:uiPriority w:val="99"/>
    <w:semiHidden/>
    <w:unhideWhenUsed/>
    <w:rsid w:val="006C458D"/>
    <w:pPr>
      <w:spacing w:after="0" w:line="240" w:lineRule="auto"/>
    </w:pPr>
    <w:rPr>
      <w:rFonts w:ascii="Segoe UI" w:eastAsia="Calibri" w:hAnsi="Segoe UI" w:cs="Segoe UI"/>
      <w:sz w:val="18"/>
      <w:szCs w:val="18"/>
      <w:lang w:eastAsia="ru-RU"/>
    </w:rPr>
  </w:style>
  <w:style w:type="character" w:customStyle="1" w:styleId="ab">
    <w:name w:val="Текст концевой сноски Знак"/>
    <w:basedOn w:val="a0"/>
    <w:link w:val="ac"/>
    <w:uiPriority w:val="99"/>
    <w:semiHidden/>
    <w:rsid w:val="006C458D"/>
    <w:rPr>
      <w:rFonts w:ascii="Calibri" w:eastAsia="Calibri" w:hAnsi="Calibri" w:cs="Calibri"/>
      <w:sz w:val="20"/>
      <w:szCs w:val="20"/>
      <w:lang w:eastAsia="ru-RU"/>
    </w:rPr>
  </w:style>
  <w:style w:type="paragraph" w:styleId="ac">
    <w:name w:val="endnote text"/>
    <w:basedOn w:val="a"/>
    <w:link w:val="ab"/>
    <w:uiPriority w:val="99"/>
    <w:semiHidden/>
    <w:unhideWhenUsed/>
    <w:rsid w:val="006C458D"/>
    <w:pPr>
      <w:spacing w:after="0" w:line="240" w:lineRule="auto"/>
    </w:pPr>
    <w:rPr>
      <w:rFonts w:ascii="Calibri" w:eastAsia="Calibri" w:hAnsi="Calibri" w:cs="Calibri"/>
      <w:sz w:val="20"/>
      <w:szCs w:val="20"/>
      <w:lang w:eastAsia="ru-RU"/>
    </w:rPr>
  </w:style>
  <w:style w:type="paragraph" w:styleId="ad">
    <w:name w:val="List Paragraph"/>
    <w:basedOn w:val="a"/>
    <w:uiPriority w:val="34"/>
    <w:qFormat/>
    <w:rsid w:val="006C458D"/>
    <w:pPr>
      <w:spacing w:after="160" w:line="259" w:lineRule="auto"/>
      <w:ind w:left="720"/>
      <w:contextualSpacing/>
    </w:pPr>
    <w:rPr>
      <w:rFonts w:ascii="Calibri" w:eastAsia="Calibri" w:hAnsi="Calibri" w:cs="Calibri"/>
      <w:lang w:eastAsia="ru-RU"/>
    </w:rPr>
  </w:style>
  <w:style w:type="paragraph" w:styleId="ae">
    <w:name w:val="Subtitle"/>
    <w:basedOn w:val="a"/>
    <w:next w:val="a"/>
    <w:link w:val="af"/>
    <w:uiPriority w:val="11"/>
    <w:qFormat/>
    <w:rsid w:val="006C458D"/>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
    <w:name w:val="Подзаголовок Знак"/>
    <w:basedOn w:val="a0"/>
    <w:link w:val="ae"/>
    <w:uiPriority w:val="11"/>
    <w:rsid w:val="006C458D"/>
    <w:rPr>
      <w:rFonts w:ascii="Georgia" w:eastAsia="Georgia" w:hAnsi="Georgia" w:cs="Georgia"/>
      <w:i/>
      <w:color w:val="666666"/>
      <w:sz w:val="48"/>
      <w:szCs w:val="48"/>
      <w:lang w:eastAsia="ru-RU"/>
    </w:rPr>
  </w:style>
  <w:style w:type="paragraph" w:styleId="af0">
    <w:name w:val="TOC Heading"/>
    <w:basedOn w:val="1"/>
    <w:next w:val="a"/>
    <w:uiPriority w:val="39"/>
    <w:unhideWhenUsed/>
    <w:qFormat/>
    <w:rsid w:val="006C458D"/>
    <w:pPr>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11">
    <w:name w:val="toc 1"/>
    <w:basedOn w:val="a"/>
    <w:next w:val="a"/>
    <w:autoRedefine/>
    <w:uiPriority w:val="39"/>
    <w:unhideWhenUsed/>
    <w:rsid w:val="006C458D"/>
    <w:pPr>
      <w:spacing w:after="100" w:line="259" w:lineRule="auto"/>
    </w:pPr>
    <w:rPr>
      <w:rFonts w:ascii="Calibri" w:eastAsia="Calibri" w:hAnsi="Calibri" w:cs="Calibri"/>
      <w:lang w:eastAsia="ru-RU"/>
    </w:rPr>
  </w:style>
  <w:style w:type="character" w:styleId="af1">
    <w:name w:val="Hyperlink"/>
    <w:basedOn w:val="a0"/>
    <w:uiPriority w:val="99"/>
    <w:unhideWhenUsed/>
    <w:rsid w:val="006C458D"/>
    <w:rPr>
      <w:color w:val="0563C1" w:themeColor="hyperlink"/>
      <w:u w:val="single"/>
    </w:rPr>
  </w:style>
  <w:style w:type="paragraph" w:styleId="af2">
    <w:name w:val="header"/>
    <w:basedOn w:val="a"/>
    <w:link w:val="af3"/>
    <w:uiPriority w:val="99"/>
    <w:unhideWhenUsed/>
    <w:rsid w:val="006C458D"/>
    <w:pPr>
      <w:tabs>
        <w:tab w:val="center" w:pos="4677"/>
        <w:tab w:val="right" w:pos="9355"/>
      </w:tabs>
      <w:spacing w:after="0" w:line="240" w:lineRule="auto"/>
    </w:pPr>
    <w:rPr>
      <w:rFonts w:ascii="Calibri" w:eastAsia="Calibri" w:hAnsi="Calibri" w:cs="Calibri"/>
      <w:lang w:eastAsia="ru-RU"/>
    </w:rPr>
  </w:style>
  <w:style w:type="character" w:customStyle="1" w:styleId="af3">
    <w:name w:val="Верхний колонтитул Знак"/>
    <w:basedOn w:val="a0"/>
    <w:link w:val="af2"/>
    <w:uiPriority w:val="99"/>
    <w:rsid w:val="006C458D"/>
    <w:rPr>
      <w:rFonts w:ascii="Calibri" w:eastAsia="Calibri" w:hAnsi="Calibri" w:cs="Calibri"/>
      <w:lang w:eastAsia="ru-RU"/>
    </w:rPr>
  </w:style>
  <w:style w:type="paragraph" w:styleId="af4">
    <w:name w:val="footer"/>
    <w:basedOn w:val="a"/>
    <w:link w:val="af5"/>
    <w:uiPriority w:val="99"/>
    <w:unhideWhenUsed/>
    <w:rsid w:val="006C458D"/>
    <w:pPr>
      <w:tabs>
        <w:tab w:val="center" w:pos="4677"/>
        <w:tab w:val="right" w:pos="9355"/>
      </w:tabs>
      <w:spacing w:after="0" w:line="240" w:lineRule="auto"/>
    </w:pPr>
    <w:rPr>
      <w:rFonts w:ascii="Calibri" w:eastAsia="Calibri" w:hAnsi="Calibri" w:cs="Calibri"/>
      <w:lang w:eastAsia="ru-RU"/>
    </w:rPr>
  </w:style>
  <w:style w:type="character" w:customStyle="1" w:styleId="af5">
    <w:name w:val="Нижний колонтитул Знак"/>
    <w:basedOn w:val="a0"/>
    <w:link w:val="af4"/>
    <w:uiPriority w:val="99"/>
    <w:rsid w:val="006C458D"/>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bio.1septem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llege.ru/biologiya/" TargetMode="External"/><Relationship Id="rId5" Type="http://schemas.openxmlformats.org/officeDocument/2006/relationships/footnotes" Target="footnotes.xml"/><Relationship Id="rId10" Type="http://schemas.openxmlformats.org/officeDocument/2006/relationships/hyperlink" Target="http://www.sbio.info"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23</Pages>
  <Words>5836</Words>
  <Characters>33270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2023-06-26T05:45:00Z</dcterms:created>
  <dcterms:modified xsi:type="dcterms:W3CDTF">2023-08-30T16:06:00Z</dcterms:modified>
</cp:coreProperties>
</file>